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4DDAC" w14:textId="77777777" w:rsidR="000D2AA4" w:rsidRPr="00EB1979" w:rsidRDefault="000D2AA4" w:rsidP="000D2AA4">
      <w:pPr>
        <w:pStyle w:val="paragraph"/>
        <w:shd w:val="clear" w:color="auto" w:fill="FFFFFF"/>
        <w:jc w:val="center"/>
        <w:rPr>
          <w:rFonts w:ascii="Times New Roman" w:hAnsi="Times New Roman" w:cs="Times New Roman"/>
          <w:color w:val="000000"/>
          <w:sz w:val="24"/>
          <w:szCs w:val="24"/>
        </w:rPr>
      </w:pPr>
    </w:p>
    <w:p w14:paraId="308EFC4F" w14:textId="77777777" w:rsidR="000D2AA4" w:rsidRPr="00EB1979" w:rsidRDefault="000D2AA4" w:rsidP="000D2AA4">
      <w:pPr>
        <w:pStyle w:val="paragraph"/>
        <w:shd w:val="clear" w:color="auto" w:fill="FFFFFF"/>
        <w:jc w:val="center"/>
        <w:rPr>
          <w:rFonts w:ascii="Times New Roman" w:hAnsi="Times New Roman" w:cs="Times New Roman"/>
          <w:color w:val="000000"/>
          <w:sz w:val="24"/>
          <w:szCs w:val="24"/>
        </w:rPr>
      </w:pPr>
      <w:r w:rsidRPr="00EB1979">
        <w:rPr>
          <w:rStyle w:val="normaltextrun"/>
          <w:rFonts w:ascii="Times New Roman" w:hAnsi="Times New Roman" w:cs="Times New Roman"/>
          <w:b/>
          <w:bCs/>
          <w:color w:val="000000"/>
          <w:sz w:val="24"/>
          <w:szCs w:val="24"/>
        </w:rPr>
        <w:t>DETERMINATION AND FINDINGS</w:t>
      </w:r>
      <w:r w:rsidRPr="00EB1979">
        <w:rPr>
          <w:rStyle w:val="eop"/>
          <w:rFonts w:ascii="Times New Roman" w:hAnsi="Times New Roman" w:cs="Times New Roman"/>
          <w:color w:val="000000"/>
          <w:sz w:val="24"/>
          <w:szCs w:val="24"/>
        </w:rPr>
        <w:t> </w:t>
      </w:r>
    </w:p>
    <w:p w14:paraId="78723DA9" w14:textId="77777777" w:rsidR="000D2AA4" w:rsidRPr="00EB1979" w:rsidRDefault="000D2AA4" w:rsidP="000D2AA4">
      <w:pPr>
        <w:pStyle w:val="paragraph"/>
        <w:shd w:val="clear" w:color="auto" w:fill="FFFFFF"/>
        <w:jc w:val="center"/>
        <w:rPr>
          <w:rFonts w:ascii="Times New Roman" w:hAnsi="Times New Roman" w:cs="Times New Roman"/>
          <w:color w:val="000000"/>
          <w:sz w:val="24"/>
          <w:szCs w:val="24"/>
        </w:rPr>
      </w:pPr>
      <w:r w:rsidRPr="00EB1979">
        <w:rPr>
          <w:rStyle w:val="normaltextrun"/>
          <w:rFonts w:ascii="Times New Roman" w:hAnsi="Times New Roman" w:cs="Times New Roman"/>
          <w:b/>
          <w:bCs/>
          <w:color w:val="000000"/>
          <w:sz w:val="24"/>
          <w:szCs w:val="24"/>
        </w:rPr>
        <w:t>FOR</w:t>
      </w:r>
      <w:r w:rsidRPr="00EB1979">
        <w:rPr>
          <w:rStyle w:val="eop"/>
          <w:rFonts w:ascii="Times New Roman" w:hAnsi="Times New Roman" w:cs="Times New Roman"/>
          <w:color w:val="000000"/>
          <w:sz w:val="24"/>
          <w:szCs w:val="24"/>
        </w:rPr>
        <w:t> </w:t>
      </w:r>
    </w:p>
    <w:p w14:paraId="51B469DD" w14:textId="734B0BF9" w:rsidR="000D2AA4" w:rsidRPr="00EB1979" w:rsidRDefault="000D2AA4" w:rsidP="000D2AA4">
      <w:pPr>
        <w:pStyle w:val="paragraph"/>
        <w:shd w:val="clear" w:color="auto" w:fill="FFFFFF"/>
        <w:jc w:val="center"/>
        <w:rPr>
          <w:rFonts w:ascii="Times New Roman" w:hAnsi="Times New Roman" w:cs="Times New Roman"/>
          <w:b/>
          <w:bCs/>
          <w:color w:val="000000"/>
          <w:sz w:val="24"/>
          <w:szCs w:val="24"/>
        </w:rPr>
      </w:pPr>
      <w:r w:rsidRPr="00EB1979">
        <w:rPr>
          <w:rStyle w:val="normaltextrun"/>
          <w:rFonts w:ascii="Times New Roman" w:hAnsi="Times New Roman" w:cs="Times New Roman"/>
          <w:b/>
          <w:bCs/>
          <w:color w:val="000000"/>
          <w:sz w:val="24"/>
          <w:szCs w:val="24"/>
        </w:rPr>
        <w:t>SOLE SOURCE PROCUREMENT</w:t>
      </w:r>
      <w:r w:rsidR="007D7BA1" w:rsidRPr="00EB1979">
        <w:rPr>
          <w:rStyle w:val="normaltextrun"/>
          <w:rFonts w:ascii="Times New Roman" w:hAnsi="Times New Roman" w:cs="Times New Roman"/>
          <w:b/>
          <w:bCs/>
          <w:color w:val="000000"/>
          <w:sz w:val="24"/>
          <w:szCs w:val="24"/>
        </w:rPr>
        <w:t>’s</w:t>
      </w:r>
      <w:r w:rsidRPr="00EB1979">
        <w:rPr>
          <w:rStyle w:val="eop"/>
          <w:rFonts w:ascii="Times New Roman" w:hAnsi="Times New Roman" w:cs="Times New Roman"/>
          <w:color w:val="000000"/>
          <w:sz w:val="24"/>
          <w:szCs w:val="24"/>
        </w:rPr>
        <w:t> </w:t>
      </w:r>
      <w:r w:rsidR="007D7BA1" w:rsidRPr="00EB1979">
        <w:rPr>
          <w:rStyle w:val="eop"/>
          <w:rFonts w:ascii="Times New Roman" w:hAnsi="Times New Roman" w:cs="Times New Roman"/>
          <w:b/>
          <w:bCs/>
          <w:color w:val="000000"/>
          <w:sz w:val="24"/>
          <w:szCs w:val="24"/>
        </w:rPr>
        <w:t>FIRST CONTRACT AMENDMENT</w:t>
      </w:r>
    </w:p>
    <w:p w14:paraId="114E2BAA" w14:textId="77777777" w:rsidR="000D2AA4" w:rsidRPr="00EB1979" w:rsidRDefault="000D2AA4" w:rsidP="000D2AA4">
      <w:pPr>
        <w:pStyle w:val="paragraph"/>
        <w:shd w:val="clear" w:color="auto" w:fill="FFFFFF"/>
        <w:jc w:val="center"/>
        <w:rPr>
          <w:rFonts w:ascii="Times New Roman" w:hAnsi="Times New Roman" w:cs="Times New Roman"/>
          <w:color w:val="000000"/>
          <w:sz w:val="24"/>
          <w:szCs w:val="24"/>
        </w:rPr>
      </w:pPr>
      <w:r w:rsidRPr="00EB1979">
        <w:rPr>
          <w:rFonts w:ascii="Times New Roman" w:hAnsi="Times New Roman" w:cs="Times New Roman"/>
          <w:sz w:val="24"/>
          <w:szCs w:val="24"/>
        </w:rPr>
        <w:t> </w:t>
      </w:r>
    </w:p>
    <w:p w14:paraId="7EEDCD34" w14:textId="6AC4CCF6" w:rsidR="000D2AA4" w:rsidRPr="00EB1979" w:rsidRDefault="005B4752" w:rsidP="000D2AA4">
      <w:pPr>
        <w:pStyle w:val="paragraph"/>
        <w:shd w:val="clear" w:color="auto" w:fill="FFFFFF"/>
        <w:jc w:val="center"/>
        <w:rPr>
          <w:rFonts w:ascii="Times New Roman" w:hAnsi="Times New Roman" w:cs="Times New Roman"/>
          <w:color w:val="000000"/>
          <w:sz w:val="24"/>
          <w:szCs w:val="24"/>
        </w:rPr>
      </w:pPr>
      <w:r w:rsidRPr="00EB1979">
        <w:rPr>
          <w:rFonts w:ascii="Times New Roman" w:hAnsi="Times New Roman" w:cs="Times New Roman"/>
          <w:sz w:val="24"/>
          <w:szCs w:val="24"/>
        </w:rPr>
        <w:tab/>
      </w:r>
      <w:r w:rsidR="000D2AA4" w:rsidRPr="00EB1979">
        <w:rPr>
          <w:rFonts w:ascii="Times New Roman" w:hAnsi="Times New Roman" w:cs="Times New Roman"/>
          <w:sz w:val="24"/>
          <w:szCs w:val="24"/>
        </w:rPr>
        <w:t> </w:t>
      </w:r>
    </w:p>
    <w:p w14:paraId="03E649CB" w14:textId="008F615A" w:rsidR="000D2AA4" w:rsidRPr="00EB1979" w:rsidRDefault="000D2AA4" w:rsidP="000D2AA4">
      <w:pPr>
        <w:pStyle w:val="paragraph"/>
        <w:shd w:val="clear" w:color="auto" w:fill="FFFFFF"/>
        <w:rPr>
          <w:rStyle w:val="eop"/>
          <w:rFonts w:ascii="Times New Roman" w:hAnsi="Times New Roman" w:cs="Times New Roman"/>
          <w:color w:val="000000"/>
          <w:sz w:val="24"/>
          <w:szCs w:val="24"/>
        </w:rPr>
      </w:pPr>
      <w:r w:rsidRPr="00EB1979">
        <w:rPr>
          <w:rStyle w:val="normaltextrun"/>
          <w:rFonts w:ascii="Times New Roman" w:hAnsi="Times New Roman" w:cs="Times New Roman"/>
          <w:color w:val="000000"/>
          <w:sz w:val="24"/>
          <w:szCs w:val="24"/>
        </w:rPr>
        <w:t xml:space="preserve">1. </w:t>
      </w:r>
      <w:proofErr w:type="spellStart"/>
      <w:r w:rsidRPr="00EB1979">
        <w:rPr>
          <w:rFonts w:ascii="Times New Roman" w:hAnsi="Times New Roman" w:cs="Times New Roman"/>
          <w:b/>
          <w:bCs/>
          <w:sz w:val="24"/>
          <w:szCs w:val="24"/>
          <w:u w:val="single"/>
        </w:rPr>
        <w:t>Authorization</w:t>
      </w:r>
      <w:r w:rsidRPr="00EB1979">
        <w:rPr>
          <w:rStyle w:val="superscript"/>
          <w:rFonts w:ascii="Times New Roman" w:hAnsi="Times New Roman" w:cs="Times New Roman"/>
          <w:b/>
          <w:bCs/>
          <w:color w:val="000000"/>
          <w:sz w:val="24"/>
          <w:szCs w:val="24"/>
          <w:u w:val="single"/>
          <w:vertAlign w:val="superscript"/>
        </w:rPr>
        <w:t>i</w:t>
      </w:r>
      <w:proofErr w:type="spellEnd"/>
      <w:r w:rsidRPr="00EB1979">
        <w:rPr>
          <w:rStyle w:val="eop"/>
          <w:rFonts w:ascii="Times New Roman" w:hAnsi="Times New Roman" w:cs="Times New Roman"/>
          <w:color w:val="000000"/>
          <w:sz w:val="24"/>
          <w:szCs w:val="24"/>
        </w:rPr>
        <w:t> </w:t>
      </w:r>
    </w:p>
    <w:p w14:paraId="1796684E" w14:textId="77777777" w:rsidR="000016BC" w:rsidRPr="00EB1979" w:rsidRDefault="000016BC" w:rsidP="000D2AA4">
      <w:pPr>
        <w:pStyle w:val="paragraph"/>
        <w:shd w:val="clear" w:color="auto" w:fill="FFFFFF"/>
        <w:rPr>
          <w:rFonts w:ascii="Times New Roman" w:hAnsi="Times New Roman" w:cs="Times New Roman"/>
          <w:color w:val="000000"/>
          <w:sz w:val="24"/>
          <w:szCs w:val="24"/>
        </w:rPr>
      </w:pPr>
    </w:p>
    <w:p w14:paraId="34A994A3" w14:textId="77777777" w:rsidR="000D2AA4" w:rsidRPr="00EB1979" w:rsidRDefault="000D2AA4" w:rsidP="000D2AA4">
      <w:pPr>
        <w:pStyle w:val="paragraph"/>
        <w:numPr>
          <w:ilvl w:val="0"/>
          <w:numId w:val="1"/>
        </w:numPr>
        <w:shd w:val="clear" w:color="auto" w:fill="FFFFFF"/>
        <w:rPr>
          <w:rFonts w:ascii="Times New Roman" w:hAnsi="Times New Roman" w:cs="Times New Roman"/>
          <w:color w:val="000000"/>
          <w:sz w:val="24"/>
          <w:szCs w:val="24"/>
        </w:rPr>
      </w:pPr>
      <w:r w:rsidRPr="00EB1979">
        <w:rPr>
          <w:rStyle w:val="normaltextrun"/>
          <w:rFonts w:ascii="Times New Roman" w:hAnsi="Times New Roman" w:cs="Times New Roman"/>
          <w:color w:val="000000"/>
          <w:sz w:val="24"/>
          <w:szCs w:val="24"/>
        </w:rPr>
        <w:t>D.C. Code § 34-801</w:t>
      </w:r>
      <w:r w:rsidRPr="00EB1979">
        <w:rPr>
          <w:rStyle w:val="eop"/>
          <w:rFonts w:ascii="Times New Roman" w:hAnsi="Times New Roman" w:cs="Times New Roman"/>
          <w:color w:val="000000"/>
          <w:sz w:val="24"/>
          <w:szCs w:val="24"/>
        </w:rPr>
        <w:t> </w:t>
      </w:r>
    </w:p>
    <w:p w14:paraId="68B80B47" w14:textId="77777777" w:rsidR="000D2AA4" w:rsidRDefault="000D2AA4" w:rsidP="000D2AA4">
      <w:pPr>
        <w:pStyle w:val="paragraph"/>
        <w:numPr>
          <w:ilvl w:val="0"/>
          <w:numId w:val="1"/>
        </w:numPr>
        <w:shd w:val="clear" w:color="auto" w:fill="FFFFFF"/>
        <w:rPr>
          <w:rStyle w:val="eop"/>
          <w:rFonts w:ascii="Times New Roman" w:hAnsi="Times New Roman" w:cs="Times New Roman"/>
          <w:color w:val="000000"/>
          <w:sz w:val="24"/>
          <w:szCs w:val="24"/>
        </w:rPr>
      </w:pPr>
      <w:bookmarkStart w:id="0" w:name="_Hlk135821193"/>
      <w:r w:rsidRPr="00EB1979">
        <w:rPr>
          <w:rStyle w:val="normaltextrun"/>
          <w:rFonts w:ascii="Times New Roman" w:hAnsi="Times New Roman" w:cs="Times New Roman"/>
          <w:color w:val="000000"/>
          <w:sz w:val="24"/>
          <w:szCs w:val="24"/>
        </w:rPr>
        <w:t xml:space="preserve">D.C. Code § </w:t>
      </w:r>
      <w:bookmarkEnd w:id="0"/>
      <w:r w:rsidRPr="00EB1979">
        <w:rPr>
          <w:rStyle w:val="normaltextrun"/>
          <w:rFonts w:ascii="Times New Roman" w:hAnsi="Times New Roman" w:cs="Times New Roman"/>
          <w:color w:val="000000"/>
          <w:sz w:val="24"/>
          <w:szCs w:val="24"/>
        </w:rPr>
        <w:t>34-804</w:t>
      </w:r>
      <w:r w:rsidRPr="00EB1979">
        <w:rPr>
          <w:rStyle w:val="eop"/>
          <w:rFonts w:ascii="Times New Roman" w:hAnsi="Times New Roman" w:cs="Times New Roman"/>
          <w:color w:val="000000"/>
          <w:sz w:val="24"/>
          <w:szCs w:val="24"/>
        </w:rPr>
        <w:t> </w:t>
      </w:r>
    </w:p>
    <w:p w14:paraId="1C034B62" w14:textId="1459903A" w:rsidR="00ED4F4F" w:rsidRDefault="00ED4F4F" w:rsidP="000D2AA4">
      <w:pPr>
        <w:pStyle w:val="paragraph"/>
        <w:numPr>
          <w:ilvl w:val="0"/>
          <w:numId w:val="1"/>
        </w:numPr>
        <w:shd w:val="clear" w:color="auto" w:fill="FFFFFF"/>
        <w:rPr>
          <w:rStyle w:val="eop"/>
          <w:rFonts w:ascii="Times New Roman" w:hAnsi="Times New Roman" w:cs="Times New Roman"/>
          <w:color w:val="000000"/>
          <w:sz w:val="24"/>
          <w:szCs w:val="24"/>
        </w:rPr>
      </w:pPr>
      <w:bookmarkStart w:id="1" w:name="_Hlk135821765"/>
      <w:r w:rsidRPr="00ED4F4F">
        <w:rPr>
          <w:rStyle w:val="eop"/>
          <w:rFonts w:ascii="Times New Roman" w:hAnsi="Times New Roman" w:cs="Times New Roman"/>
          <w:color w:val="000000"/>
          <w:sz w:val="24"/>
          <w:szCs w:val="24"/>
        </w:rPr>
        <w:t>D.C. Code</w:t>
      </w:r>
      <w:r>
        <w:rPr>
          <w:rStyle w:val="eop"/>
          <w:rFonts w:ascii="Times New Roman" w:hAnsi="Times New Roman" w:cs="Times New Roman"/>
          <w:color w:val="000000"/>
          <w:sz w:val="24"/>
          <w:szCs w:val="24"/>
        </w:rPr>
        <w:t xml:space="preserve"> </w:t>
      </w:r>
      <w:r w:rsidRPr="00ED4F4F">
        <w:rPr>
          <w:rStyle w:val="eop"/>
          <w:rFonts w:ascii="Times New Roman" w:hAnsi="Times New Roman" w:cs="Times New Roman"/>
          <w:color w:val="000000"/>
          <w:sz w:val="24"/>
          <w:szCs w:val="24"/>
        </w:rPr>
        <w:t>§ 34-805</w:t>
      </w:r>
      <w:r w:rsidR="004D5FCE">
        <w:rPr>
          <w:rStyle w:val="eop"/>
          <w:rFonts w:ascii="Times New Roman" w:hAnsi="Times New Roman" w:cs="Times New Roman"/>
          <w:color w:val="000000"/>
          <w:sz w:val="24"/>
          <w:szCs w:val="24"/>
        </w:rPr>
        <w:t xml:space="preserve"> </w:t>
      </w:r>
      <w:bookmarkEnd w:id="1"/>
    </w:p>
    <w:p w14:paraId="3CD70128" w14:textId="4AFECB66" w:rsidR="00ED4F4F" w:rsidRDefault="00ED4F4F" w:rsidP="000D2AA4">
      <w:pPr>
        <w:pStyle w:val="paragraph"/>
        <w:numPr>
          <w:ilvl w:val="0"/>
          <w:numId w:val="1"/>
        </w:numPr>
        <w:shd w:val="clear" w:color="auto" w:fill="FFFFFF"/>
        <w:rPr>
          <w:rStyle w:val="eop"/>
          <w:rFonts w:ascii="Times New Roman" w:hAnsi="Times New Roman" w:cs="Times New Roman"/>
          <w:color w:val="000000"/>
          <w:sz w:val="24"/>
          <w:szCs w:val="24"/>
        </w:rPr>
      </w:pPr>
      <w:r w:rsidRPr="00EB1979">
        <w:rPr>
          <w:rStyle w:val="normaltextrun"/>
          <w:rFonts w:ascii="Times New Roman" w:hAnsi="Times New Roman" w:cs="Times New Roman"/>
          <w:color w:val="000000"/>
          <w:sz w:val="24"/>
          <w:szCs w:val="24"/>
        </w:rPr>
        <w:t xml:space="preserve">D.C. Code § </w:t>
      </w:r>
      <w:r w:rsidRPr="00ED4F4F">
        <w:rPr>
          <w:rStyle w:val="eop"/>
          <w:rFonts w:ascii="Times New Roman" w:hAnsi="Times New Roman" w:cs="Times New Roman"/>
          <w:color w:val="000000"/>
          <w:sz w:val="24"/>
          <w:szCs w:val="24"/>
        </w:rPr>
        <w:t>34-2202.05a</w:t>
      </w:r>
      <w:r w:rsidR="004D5FCE">
        <w:rPr>
          <w:rStyle w:val="eop"/>
          <w:rFonts w:ascii="Times New Roman" w:hAnsi="Times New Roman" w:cs="Times New Roman"/>
          <w:color w:val="000000"/>
          <w:sz w:val="24"/>
          <w:szCs w:val="24"/>
        </w:rPr>
        <w:t xml:space="preserve"> </w:t>
      </w:r>
    </w:p>
    <w:p w14:paraId="781A2FE9" w14:textId="77777777" w:rsidR="00ED4F4F" w:rsidRPr="00EB1979" w:rsidRDefault="00ED4F4F" w:rsidP="00494002">
      <w:pPr>
        <w:pStyle w:val="paragraph"/>
        <w:shd w:val="clear" w:color="auto" w:fill="FFFFFF"/>
        <w:rPr>
          <w:rFonts w:ascii="Times New Roman" w:hAnsi="Times New Roman" w:cs="Times New Roman"/>
          <w:color w:val="000000"/>
          <w:sz w:val="24"/>
          <w:szCs w:val="24"/>
        </w:rPr>
      </w:pPr>
    </w:p>
    <w:p w14:paraId="3EC3CE8A" w14:textId="77777777" w:rsidR="000D2AA4" w:rsidRPr="00EB1979" w:rsidRDefault="000D2AA4" w:rsidP="000D2AA4">
      <w:pPr>
        <w:pStyle w:val="paragraph"/>
        <w:shd w:val="clear" w:color="auto" w:fill="FFFFFF"/>
        <w:ind w:left="1080"/>
        <w:rPr>
          <w:rFonts w:ascii="Times New Roman" w:hAnsi="Times New Roman" w:cs="Times New Roman"/>
          <w:color w:val="000000"/>
          <w:sz w:val="24"/>
          <w:szCs w:val="24"/>
        </w:rPr>
      </w:pPr>
      <w:r w:rsidRPr="00EB1979">
        <w:rPr>
          <w:rFonts w:ascii="Times New Roman" w:hAnsi="Times New Roman" w:cs="Times New Roman"/>
          <w:sz w:val="24"/>
          <w:szCs w:val="24"/>
        </w:rPr>
        <w:t> </w:t>
      </w:r>
    </w:p>
    <w:p w14:paraId="78D7537B" w14:textId="2477B4C3" w:rsidR="000D2AA4" w:rsidRPr="00EB1979" w:rsidRDefault="000D2AA4" w:rsidP="000D2AA4">
      <w:pPr>
        <w:pStyle w:val="paragraph"/>
        <w:shd w:val="clear" w:color="auto" w:fill="FFFFFF"/>
        <w:rPr>
          <w:rStyle w:val="eop"/>
          <w:rFonts w:ascii="Times New Roman" w:hAnsi="Times New Roman" w:cs="Times New Roman"/>
          <w:color w:val="000000"/>
          <w:sz w:val="24"/>
          <w:szCs w:val="24"/>
        </w:rPr>
      </w:pPr>
      <w:r w:rsidRPr="00EB1979">
        <w:rPr>
          <w:rStyle w:val="normaltextrun"/>
          <w:rFonts w:ascii="Times New Roman" w:hAnsi="Times New Roman" w:cs="Times New Roman"/>
          <w:color w:val="000000"/>
          <w:sz w:val="24"/>
          <w:szCs w:val="24"/>
        </w:rPr>
        <w:t xml:space="preserve">2. </w:t>
      </w:r>
      <w:r w:rsidRPr="00EB1979">
        <w:rPr>
          <w:rFonts w:ascii="Times New Roman" w:hAnsi="Times New Roman" w:cs="Times New Roman"/>
          <w:b/>
          <w:bCs/>
          <w:sz w:val="24"/>
          <w:szCs w:val="24"/>
          <w:u w:val="single"/>
        </w:rPr>
        <w:t>Minimum Need</w:t>
      </w:r>
      <w:r w:rsidRPr="00EB1979">
        <w:rPr>
          <w:rStyle w:val="eop"/>
          <w:rFonts w:ascii="Times New Roman" w:hAnsi="Times New Roman" w:cs="Times New Roman"/>
          <w:color w:val="000000"/>
          <w:sz w:val="24"/>
          <w:szCs w:val="24"/>
        </w:rPr>
        <w:t> </w:t>
      </w:r>
    </w:p>
    <w:p w14:paraId="1F5E527E" w14:textId="77777777" w:rsidR="000016BC" w:rsidRPr="00EB1979" w:rsidRDefault="000016BC" w:rsidP="000D2AA4">
      <w:pPr>
        <w:pStyle w:val="paragraph"/>
        <w:shd w:val="clear" w:color="auto" w:fill="FFFFFF"/>
        <w:rPr>
          <w:rFonts w:ascii="Times New Roman" w:hAnsi="Times New Roman" w:cs="Times New Roman"/>
          <w:color w:val="000000"/>
          <w:sz w:val="24"/>
          <w:szCs w:val="24"/>
        </w:rPr>
      </w:pPr>
    </w:p>
    <w:p w14:paraId="77AA7D3B" w14:textId="26A22944" w:rsidR="000D2AA4" w:rsidRPr="00EB1979" w:rsidRDefault="000D2AA4" w:rsidP="000D2AA4">
      <w:pPr>
        <w:pStyle w:val="paragraph"/>
        <w:shd w:val="clear" w:color="auto" w:fill="FFFFFF"/>
        <w:ind w:firstLine="720"/>
        <w:jc w:val="both"/>
        <w:rPr>
          <w:rStyle w:val="eop"/>
          <w:rFonts w:ascii="Times New Roman" w:hAnsi="Times New Roman" w:cs="Times New Roman"/>
          <w:color w:val="000000"/>
          <w:sz w:val="24"/>
          <w:szCs w:val="24"/>
        </w:rPr>
      </w:pPr>
      <w:r w:rsidRPr="00EB1979">
        <w:rPr>
          <w:rStyle w:val="normaltextrun"/>
          <w:rFonts w:ascii="Times New Roman" w:hAnsi="Times New Roman" w:cs="Times New Roman"/>
          <w:color w:val="000000"/>
          <w:sz w:val="24"/>
          <w:szCs w:val="24"/>
        </w:rPr>
        <w:t>The Office of the People</w:t>
      </w:r>
      <w:r w:rsidRPr="00EB1979">
        <w:rPr>
          <w:rStyle w:val="normaltextrun"/>
          <w:rFonts w:ascii="Times New Roman" w:hAnsi="Times New Roman" w:cs="Times New Roman"/>
          <w:sz w:val="24"/>
          <w:szCs w:val="24"/>
        </w:rPr>
        <w:t xml:space="preserve">’s Counsel for the District of Columbia (“OPC” or “Office”) exclusively requests the </w:t>
      </w:r>
      <w:r w:rsidR="00C51725" w:rsidRPr="00EB1979">
        <w:rPr>
          <w:rStyle w:val="normaltextrun"/>
          <w:rFonts w:ascii="Times New Roman" w:hAnsi="Times New Roman" w:cs="Times New Roman"/>
          <w:sz w:val="24"/>
          <w:szCs w:val="24"/>
        </w:rPr>
        <w:t xml:space="preserve">renewed </w:t>
      </w:r>
      <w:r w:rsidRPr="00EB1979">
        <w:rPr>
          <w:rStyle w:val="normaltextrun"/>
          <w:rFonts w:ascii="Times New Roman" w:hAnsi="Times New Roman" w:cs="Times New Roman"/>
          <w:sz w:val="24"/>
          <w:szCs w:val="24"/>
        </w:rPr>
        <w:t xml:space="preserve">services of Spiegel &amp; McDiarmid, LLP for the purposes of </w:t>
      </w:r>
      <w:r w:rsidR="007107FD" w:rsidRPr="00EB1979">
        <w:rPr>
          <w:rStyle w:val="normaltextrun"/>
          <w:rFonts w:ascii="Times New Roman" w:hAnsi="Times New Roman" w:cs="Times New Roman"/>
          <w:sz w:val="24"/>
          <w:szCs w:val="24"/>
        </w:rPr>
        <w:t>DC Water oral argument</w:t>
      </w:r>
      <w:r w:rsidR="00624E65" w:rsidRPr="00EB1979">
        <w:rPr>
          <w:rStyle w:val="normaltextrun"/>
          <w:rFonts w:ascii="Times New Roman" w:hAnsi="Times New Roman" w:cs="Times New Roman"/>
          <w:sz w:val="24"/>
          <w:szCs w:val="24"/>
        </w:rPr>
        <w:t xml:space="preserve"> in Office of the People’s Counsel for the District of Columbia v. D.C. Water &amp; Sewer Authority, D.C. Court of Appeals Case Nos. 22-AA-449, 22-AA-450 &amp; 22-AA-469.</w:t>
      </w:r>
      <w:r w:rsidRPr="00EB1979">
        <w:rPr>
          <w:rStyle w:val="eop"/>
          <w:rFonts w:ascii="Times New Roman" w:hAnsi="Times New Roman" w:cs="Times New Roman"/>
          <w:color w:val="000000"/>
          <w:sz w:val="24"/>
          <w:szCs w:val="24"/>
        </w:rPr>
        <w:t> </w:t>
      </w:r>
    </w:p>
    <w:p w14:paraId="796C6AD2" w14:textId="77777777" w:rsidR="00624E65" w:rsidRPr="00EB1979" w:rsidRDefault="00624E65" w:rsidP="000D2AA4">
      <w:pPr>
        <w:pStyle w:val="paragraph"/>
        <w:shd w:val="clear" w:color="auto" w:fill="FFFFFF"/>
        <w:ind w:firstLine="720"/>
        <w:jc w:val="both"/>
        <w:rPr>
          <w:rFonts w:ascii="Times New Roman" w:hAnsi="Times New Roman" w:cs="Times New Roman"/>
          <w:color w:val="000000"/>
          <w:sz w:val="24"/>
          <w:szCs w:val="24"/>
        </w:rPr>
      </w:pPr>
    </w:p>
    <w:p w14:paraId="629341D5" w14:textId="3AE34B21" w:rsidR="000D2AA4" w:rsidRPr="00EB1979" w:rsidRDefault="000D2AA4" w:rsidP="000D2AA4">
      <w:pPr>
        <w:pStyle w:val="paragraph"/>
        <w:shd w:val="clear" w:color="auto" w:fill="FFFFFF"/>
        <w:rPr>
          <w:rStyle w:val="eop"/>
          <w:rFonts w:ascii="Times New Roman" w:hAnsi="Times New Roman" w:cs="Times New Roman"/>
          <w:color w:val="000000"/>
          <w:sz w:val="24"/>
          <w:szCs w:val="24"/>
        </w:rPr>
      </w:pPr>
      <w:r w:rsidRPr="00EB1979">
        <w:rPr>
          <w:rStyle w:val="normaltextrun"/>
          <w:rFonts w:ascii="Times New Roman" w:hAnsi="Times New Roman" w:cs="Times New Roman"/>
          <w:color w:val="000000"/>
          <w:sz w:val="24"/>
          <w:szCs w:val="24"/>
        </w:rPr>
        <w:t xml:space="preserve">3. </w:t>
      </w:r>
      <w:r w:rsidRPr="00EB1979">
        <w:rPr>
          <w:rFonts w:ascii="Times New Roman" w:hAnsi="Times New Roman" w:cs="Times New Roman"/>
          <w:b/>
          <w:bCs/>
          <w:sz w:val="24"/>
          <w:szCs w:val="24"/>
          <w:u w:val="single"/>
        </w:rPr>
        <w:t>Estimated Fair and Reasonable Price</w:t>
      </w:r>
      <w:r w:rsidR="007D7BA1" w:rsidRPr="00EB1979">
        <w:rPr>
          <w:rFonts w:ascii="Times New Roman" w:hAnsi="Times New Roman" w:cs="Times New Roman"/>
          <w:b/>
          <w:bCs/>
          <w:sz w:val="24"/>
          <w:szCs w:val="24"/>
          <w:u w:val="single"/>
        </w:rPr>
        <w:t>-</w:t>
      </w:r>
      <w:r w:rsidR="007D7BA1" w:rsidRPr="00494002">
        <w:rPr>
          <w:rFonts w:ascii="Times New Roman" w:hAnsi="Times New Roman" w:cs="Times New Roman"/>
          <w:sz w:val="24"/>
          <w:szCs w:val="24"/>
        </w:rPr>
        <w:t xml:space="preserve"> </w:t>
      </w:r>
      <w:r w:rsidR="007D7BA1" w:rsidRPr="00EB1979">
        <w:rPr>
          <w:rFonts w:ascii="Times New Roman" w:hAnsi="Times New Roman" w:cs="Times New Roman"/>
          <w:b/>
          <w:bCs/>
          <w:sz w:val="24"/>
          <w:szCs w:val="24"/>
          <w:u w:val="single"/>
        </w:rPr>
        <w:t>First Contract Amendment</w:t>
      </w:r>
      <w:r w:rsidR="007D7BA1" w:rsidRPr="00EB1979">
        <w:rPr>
          <w:rStyle w:val="eop"/>
          <w:rFonts w:ascii="Times New Roman" w:hAnsi="Times New Roman" w:cs="Times New Roman"/>
          <w:color w:val="000000"/>
          <w:sz w:val="24"/>
          <w:szCs w:val="24"/>
        </w:rPr>
        <w:t> </w:t>
      </w:r>
    </w:p>
    <w:p w14:paraId="186784F1" w14:textId="77777777" w:rsidR="000016BC" w:rsidRPr="00EB1979" w:rsidRDefault="000016BC" w:rsidP="000D2AA4">
      <w:pPr>
        <w:pStyle w:val="paragraph"/>
        <w:shd w:val="clear" w:color="auto" w:fill="FFFFFF"/>
        <w:rPr>
          <w:rFonts w:ascii="Times New Roman" w:hAnsi="Times New Roman" w:cs="Times New Roman"/>
          <w:color w:val="000000"/>
          <w:sz w:val="24"/>
          <w:szCs w:val="24"/>
        </w:rPr>
      </w:pPr>
    </w:p>
    <w:p w14:paraId="46517CE4" w14:textId="5AAFF3E6" w:rsidR="000D2AA4" w:rsidRPr="00EB1979" w:rsidRDefault="000D2AA4" w:rsidP="005B4752">
      <w:pPr>
        <w:pStyle w:val="paragraph"/>
        <w:shd w:val="clear" w:color="auto" w:fill="FFFFFF"/>
        <w:ind w:left="720"/>
        <w:jc w:val="both"/>
        <w:rPr>
          <w:rStyle w:val="eop"/>
          <w:rFonts w:ascii="Times New Roman" w:hAnsi="Times New Roman" w:cs="Times New Roman"/>
          <w:color w:val="000000"/>
          <w:sz w:val="24"/>
          <w:szCs w:val="24"/>
        </w:rPr>
      </w:pPr>
      <w:r w:rsidRPr="00EB1979">
        <w:rPr>
          <w:rStyle w:val="normaltextrun"/>
          <w:rFonts w:ascii="Times New Roman" w:hAnsi="Times New Roman" w:cs="Times New Roman"/>
          <w:color w:val="000000"/>
          <w:sz w:val="24"/>
          <w:szCs w:val="24"/>
        </w:rPr>
        <w:t>The total con</w:t>
      </w:r>
      <w:r w:rsidRPr="00EB1979">
        <w:rPr>
          <w:rStyle w:val="normaltextrun"/>
          <w:rFonts w:ascii="Times New Roman" w:hAnsi="Times New Roman" w:cs="Times New Roman"/>
          <w:sz w:val="24"/>
          <w:szCs w:val="24"/>
        </w:rPr>
        <w:t>tract (“not –to-exceed”) </w:t>
      </w:r>
      <w:r w:rsidR="007D7BA1" w:rsidRPr="00EB1979">
        <w:rPr>
          <w:rStyle w:val="normaltextrun"/>
          <w:rFonts w:ascii="Times New Roman" w:hAnsi="Times New Roman" w:cs="Times New Roman"/>
          <w:sz w:val="24"/>
          <w:szCs w:val="24"/>
        </w:rPr>
        <w:t>of</w:t>
      </w:r>
      <w:r w:rsidRPr="00EB1979">
        <w:rPr>
          <w:rStyle w:val="normaltextrun"/>
          <w:rFonts w:ascii="Times New Roman" w:hAnsi="Times New Roman" w:cs="Times New Roman"/>
          <w:sz w:val="24"/>
          <w:szCs w:val="24"/>
        </w:rPr>
        <w:t xml:space="preserve"> $</w:t>
      </w:r>
      <w:r w:rsidR="007107FD" w:rsidRPr="00EB1979">
        <w:rPr>
          <w:rStyle w:val="normaltextrun"/>
          <w:rFonts w:ascii="Times New Roman" w:hAnsi="Times New Roman" w:cs="Times New Roman"/>
          <w:sz w:val="24"/>
          <w:szCs w:val="24"/>
        </w:rPr>
        <w:t>55</w:t>
      </w:r>
      <w:r w:rsidR="007D7BA1" w:rsidRPr="00EB1979">
        <w:rPr>
          <w:rStyle w:val="normaltextrun"/>
          <w:rFonts w:ascii="Times New Roman" w:hAnsi="Times New Roman" w:cs="Times New Roman"/>
          <w:sz w:val="24"/>
          <w:szCs w:val="24"/>
        </w:rPr>
        <w:t>,000</w:t>
      </w:r>
      <w:r w:rsidRPr="00EB1979">
        <w:rPr>
          <w:rStyle w:val="normaltextrun"/>
          <w:rFonts w:ascii="Times New Roman" w:hAnsi="Times New Roman" w:cs="Times New Roman"/>
          <w:sz w:val="24"/>
          <w:szCs w:val="24"/>
        </w:rPr>
        <w:t>. </w:t>
      </w:r>
    </w:p>
    <w:p w14:paraId="1FD2BD08" w14:textId="77777777" w:rsidR="000016BC" w:rsidRPr="00EB1979" w:rsidRDefault="000016BC" w:rsidP="000D2AA4">
      <w:pPr>
        <w:pStyle w:val="paragraph"/>
        <w:shd w:val="clear" w:color="auto" w:fill="FFFFFF"/>
        <w:ind w:firstLine="720"/>
        <w:jc w:val="both"/>
        <w:rPr>
          <w:rFonts w:ascii="Times New Roman" w:hAnsi="Times New Roman" w:cs="Times New Roman"/>
          <w:color w:val="000000"/>
          <w:sz w:val="24"/>
          <w:szCs w:val="24"/>
        </w:rPr>
      </w:pPr>
    </w:p>
    <w:p w14:paraId="3F3121FA" w14:textId="09D06A3C" w:rsidR="000D2AA4" w:rsidRPr="00EB1979" w:rsidRDefault="000D2AA4" w:rsidP="000D2AA4">
      <w:pPr>
        <w:pStyle w:val="paragraph"/>
        <w:shd w:val="clear" w:color="auto" w:fill="FFFFFF"/>
        <w:rPr>
          <w:rStyle w:val="eop"/>
          <w:rFonts w:ascii="Times New Roman" w:hAnsi="Times New Roman" w:cs="Times New Roman"/>
          <w:color w:val="000000"/>
          <w:sz w:val="24"/>
          <w:szCs w:val="24"/>
        </w:rPr>
      </w:pPr>
      <w:r w:rsidRPr="00EB1979">
        <w:rPr>
          <w:rStyle w:val="normaltextrun"/>
          <w:rFonts w:ascii="Times New Roman" w:hAnsi="Times New Roman" w:cs="Times New Roman"/>
          <w:color w:val="000000"/>
          <w:sz w:val="24"/>
          <w:szCs w:val="24"/>
        </w:rPr>
        <w:t>4.</w:t>
      </w:r>
      <w:r w:rsidRPr="00EB1979">
        <w:rPr>
          <w:rStyle w:val="tabchar"/>
          <w:rFonts w:ascii="Times New Roman" w:hAnsi="Times New Roman" w:cs="Times New Roman"/>
          <w:color w:val="000000"/>
          <w:sz w:val="24"/>
          <w:szCs w:val="24"/>
        </w:rPr>
        <w:t xml:space="preserve"> </w:t>
      </w:r>
      <w:r w:rsidRPr="00EB1979">
        <w:rPr>
          <w:rFonts w:ascii="Times New Roman" w:hAnsi="Times New Roman" w:cs="Times New Roman"/>
          <w:b/>
          <w:bCs/>
          <w:sz w:val="24"/>
          <w:szCs w:val="24"/>
          <w:u w:val="single"/>
        </w:rPr>
        <w:t xml:space="preserve">Facts That Justify </w:t>
      </w:r>
      <w:r w:rsidR="007D7BA1" w:rsidRPr="00EB1979">
        <w:rPr>
          <w:rFonts w:ascii="Times New Roman" w:hAnsi="Times New Roman" w:cs="Times New Roman"/>
          <w:b/>
          <w:bCs/>
          <w:sz w:val="24"/>
          <w:szCs w:val="24"/>
          <w:u w:val="single"/>
        </w:rPr>
        <w:t>Amendment to First Contract</w:t>
      </w:r>
      <w:r w:rsidRPr="00EB1979">
        <w:rPr>
          <w:rStyle w:val="eop"/>
          <w:rFonts w:ascii="Times New Roman" w:hAnsi="Times New Roman" w:cs="Times New Roman"/>
          <w:color w:val="000000"/>
          <w:sz w:val="24"/>
          <w:szCs w:val="24"/>
        </w:rPr>
        <w:t> </w:t>
      </w:r>
    </w:p>
    <w:p w14:paraId="506742BA" w14:textId="2BCD51AC" w:rsidR="000016BC" w:rsidRPr="00EB1979" w:rsidRDefault="000016BC" w:rsidP="000D2AA4">
      <w:pPr>
        <w:pStyle w:val="paragraph"/>
        <w:shd w:val="clear" w:color="auto" w:fill="FFFFFF"/>
        <w:rPr>
          <w:rFonts w:ascii="Times New Roman" w:hAnsi="Times New Roman" w:cs="Times New Roman"/>
          <w:color w:val="000000"/>
          <w:sz w:val="24"/>
          <w:szCs w:val="24"/>
        </w:rPr>
      </w:pPr>
    </w:p>
    <w:p w14:paraId="581E09B4" w14:textId="2BFD31D9" w:rsidR="007D7BA1" w:rsidRPr="00EB1979" w:rsidRDefault="00870832" w:rsidP="002D3DCE">
      <w:pPr>
        <w:pStyle w:val="paragraph"/>
        <w:numPr>
          <w:ilvl w:val="0"/>
          <w:numId w:val="9"/>
        </w:numPr>
        <w:shd w:val="clear" w:color="auto" w:fill="FFFFFF"/>
        <w:jc w:val="both"/>
        <w:rPr>
          <w:rStyle w:val="normaltextrun"/>
          <w:rFonts w:ascii="Times New Roman" w:hAnsi="Times New Roman" w:cs="Times New Roman"/>
          <w:color w:val="000000"/>
          <w:sz w:val="24"/>
          <w:szCs w:val="24"/>
        </w:rPr>
      </w:pPr>
      <w:r w:rsidRPr="00494002">
        <w:rPr>
          <w:rFonts w:ascii="Times New Roman" w:hAnsi="Times New Roman" w:cs="Times New Roman"/>
          <w:color w:val="000000"/>
          <w:sz w:val="24"/>
          <w:szCs w:val="24"/>
        </w:rPr>
        <w:t xml:space="preserve">The Office of the People’s Counsel is an independent agency of the District of Columbia Government. By law, it is the advocate for consumers of natural gas, electric, water and landline telephone services in the </w:t>
      </w:r>
      <w:proofErr w:type="gramStart"/>
      <w:r w:rsidRPr="00494002">
        <w:rPr>
          <w:rFonts w:ascii="Times New Roman" w:hAnsi="Times New Roman" w:cs="Times New Roman"/>
          <w:color w:val="000000"/>
          <w:sz w:val="24"/>
          <w:szCs w:val="24"/>
        </w:rPr>
        <w:t>District</w:t>
      </w:r>
      <w:proofErr w:type="gramEnd"/>
      <w:r w:rsidRPr="00494002">
        <w:rPr>
          <w:rFonts w:ascii="Times New Roman" w:hAnsi="Times New Roman" w:cs="Times New Roman"/>
          <w:color w:val="000000"/>
          <w:sz w:val="24"/>
          <w:szCs w:val="24"/>
        </w:rPr>
        <w:t>. District of Columbia law designates the Office as a party to all utility-related proceedings before the District of Columbia Public Service Commission (“PSC” or “DC PSC” or “Commission”). The Office also represents the interests of District ratepayers before federal regulatory agencies. The Office is authorized to investigate the operation and valuation of utility companies independently of any pending proceedings.</w:t>
      </w:r>
      <w:r w:rsidR="007D7BA1" w:rsidRPr="00EB1979">
        <w:rPr>
          <w:rStyle w:val="normaltextrun"/>
          <w:rFonts w:ascii="Times New Roman" w:hAnsi="Times New Roman" w:cs="Times New Roman"/>
          <w:color w:val="000000"/>
          <w:sz w:val="24"/>
          <w:szCs w:val="24"/>
        </w:rPr>
        <w:t xml:space="preserve"> </w:t>
      </w:r>
    </w:p>
    <w:p w14:paraId="39C8371A" w14:textId="77777777" w:rsidR="00870832" w:rsidRPr="00EB1979" w:rsidRDefault="00870832" w:rsidP="00870832">
      <w:pPr>
        <w:pStyle w:val="paragraph"/>
        <w:shd w:val="clear" w:color="auto" w:fill="FFFFFF"/>
        <w:ind w:left="1512"/>
        <w:jc w:val="both"/>
        <w:rPr>
          <w:rStyle w:val="normaltextrun"/>
          <w:rFonts w:ascii="Times New Roman" w:hAnsi="Times New Roman" w:cs="Times New Roman"/>
          <w:color w:val="000000"/>
          <w:sz w:val="24"/>
          <w:szCs w:val="24"/>
        </w:rPr>
      </w:pPr>
    </w:p>
    <w:p w14:paraId="74E8834D" w14:textId="0DA91808" w:rsidR="007D7BA1" w:rsidRPr="00EB1979" w:rsidRDefault="00870832" w:rsidP="001E6748">
      <w:pPr>
        <w:pStyle w:val="paragraph"/>
        <w:numPr>
          <w:ilvl w:val="0"/>
          <w:numId w:val="9"/>
        </w:numPr>
        <w:shd w:val="clear" w:color="auto" w:fill="FFFFFF"/>
        <w:jc w:val="both"/>
        <w:rPr>
          <w:rFonts w:ascii="Times New Roman" w:hAnsi="Times New Roman" w:cs="Times New Roman"/>
          <w:color w:val="000000"/>
          <w:sz w:val="24"/>
          <w:szCs w:val="24"/>
        </w:rPr>
      </w:pPr>
      <w:r w:rsidRPr="00494002">
        <w:rPr>
          <w:rFonts w:ascii="Times New Roman" w:hAnsi="Times New Roman" w:cs="Times New Roman"/>
          <w:color w:val="000000"/>
          <w:sz w:val="24"/>
          <w:szCs w:val="24"/>
        </w:rPr>
        <w:t>Spiegel &amp; McDiarmid, LLP., will: represent the OPC at oral argument at the D.C. Courts of Appeal</w:t>
      </w:r>
      <w:r w:rsidR="001E6748" w:rsidRPr="00494002">
        <w:rPr>
          <w:rFonts w:ascii="Times New Roman" w:hAnsi="Times New Roman" w:cs="Times New Roman"/>
          <w:color w:val="000000"/>
          <w:sz w:val="24"/>
          <w:szCs w:val="24"/>
        </w:rPr>
        <w:t>.</w:t>
      </w:r>
    </w:p>
    <w:p w14:paraId="780CE42B" w14:textId="77777777" w:rsidR="001E6748" w:rsidRPr="00EB1979" w:rsidRDefault="001E6748" w:rsidP="001E6748">
      <w:pPr>
        <w:pStyle w:val="paragraph"/>
        <w:shd w:val="clear" w:color="auto" w:fill="FFFFFF"/>
        <w:jc w:val="both"/>
        <w:rPr>
          <w:rFonts w:ascii="Times New Roman" w:hAnsi="Times New Roman" w:cs="Times New Roman"/>
          <w:color w:val="000000"/>
          <w:sz w:val="24"/>
          <w:szCs w:val="24"/>
        </w:rPr>
      </w:pPr>
    </w:p>
    <w:p w14:paraId="17021A0F" w14:textId="07829B18" w:rsidR="007D7BA1" w:rsidRPr="00EB1979" w:rsidRDefault="007D7BA1" w:rsidP="007D7BA1">
      <w:pPr>
        <w:pStyle w:val="paragraph"/>
        <w:numPr>
          <w:ilvl w:val="0"/>
          <w:numId w:val="9"/>
        </w:numPr>
        <w:shd w:val="clear" w:color="auto" w:fill="FFFFFF"/>
        <w:jc w:val="both"/>
        <w:rPr>
          <w:rStyle w:val="normaltextrun"/>
          <w:rFonts w:ascii="Times New Roman" w:hAnsi="Times New Roman" w:cs="Times New Roman"/>
          <w:color w:val="000000"/>
          <w:sz w:val="24"/>
          <w:szCs w:val="24"/>
        </w:rPr>
      </w:pPr>
      <w:r w:rsidRPr="00EB1979">
        <w:rPr>
          <w:rStyle w:val="normaltextrun"/>
          <w:rFonts w:ascii="Times New Roman" w:hAnsi="Times New Roman" w:cs="Times New Roman"/>
          <w:color w:val="000000"/>
          <w:sz w:val="24"/>
          <w:szCs w:val="24"/>
        </w:rPr>
        <w:t xml:space="preserve">This amendment is </w:t>
      </w:r>
      <w:r w:rsidR="007107FD" w:rsidRPr="00EB1979">
        <w:rPr>
          <w:rStyle w:val="normaltextrun"/>
          <w:rFonts w:ascii="Times New Roman" w:hAnsi="Times New Roman" w:cs="Times New Roman"/>
          <w:color w:val="000000"/>
          <w:sz w:val="24"/>
          <w:szCs w:val="24"/>
        </w:rPr>
        <w:t xml:space="preserve">preparation for oral argument, including conducting one or more moot court sessions with the Office along with internal moot courts here at the firm </w:t>
      </w:r>
      <w:r w:rsidRPr="00EB1979">
        <w:rPr>
          <w:rStyle w:val="normaltextrun"/>
          <w:rFonts w:ascii="Times New Roman" w:hAnsi="Times New Roman" w:cs="Times New Roman"/>
          <w:color w:val="000000"/>
          <w:sz w:val="24"/>
          <w:szCs w:val="24"/>
        </w:rPr>
        <w:t>in Office of the People’s Counsel for the District of Columbia v. D.C. Water &amp; Sewer Authority, D.C. Court of Appeals Case Nos. 22-AA- 449, 22-AA-450 &amp; 22-AA-469.</w:t>
      </w:r>
    </w:p>
    <w:p w14:paraId="46AE794E" w14:textId="77777777" w:rsidR="007D7BA1" w:rsidRPr="00EB1979" w:rsidRDefault="007D7BA1" w:rsidP="007D7BA1">
      <w:pPr>
        <w:pStyle w:val="paragraph"/>
        <w:shd w:val="clear" w:color="auto" w:fill="FFFFFF"/>
        <w:ind w:left="792"/>
        <w:jc w:val="both"/>
        <w:rPr>
          <w:rStyle w:val="normaltextrun"/>
          <w:rFonts w:ascii="Times New Roman" w:hAnsi="Times New Roman" w:cs="Times New Roman"/>
          <w:color w:val="000000"/>
          <w:sz w:val="24"/>
          <w:szCs w:val="24"/>
        </w:rPr>
      </w:pPr>
    </w:p>
    <w:p w14:paraId="2E708698" w14:textId="2B0BD2AF" w:rsidR="007D7BA1" w:rsidRPr="00EB1979" w:rsidRDefault="001E6748" w:rsidP="007D7BA1">
      <w:pPr>
        <w:pStyle w:val="paragraph"/>
        <w:numPr>
          <w:ilvl w:val="0"/>
          <w:numId w:val="9"/>
        </w:numPr>
        <w:shd w:val="clear" w:color="auto" w:fill="FFFFFF"/>
        <w:jc w:val="both"/>
        <w:rPr>
          <w:rStyle w:val="normaltextrun"/>
          <w:rFonts w:ascii="Times New Roman" w:hAnsi="Times New Roman" w:cs="Times New Roman"/>
          <w:color w:val="000000"/>
          <w:sz w:val="24"/>
          <w:szCs w:val="24"/>
        </w:rPr>
      </w:pPr>
      <w:r w:rsidRPr="00494002">
        <w:rPr>
          <w:rFonts w:ascii="Times New Roman" w:hAnsi="Times New Roman" w:cs="Times New Roman"/>
          <w:color w:val="000000"/>
          <w:sz w:val="24"/>
          <w:szCs w:val="24"/>
        </w:rPr>
        <w:t>It is for the reasons outlined herein that it is recommended that a sole source contract be exclusively awarded to Spiegel &amp; McDiarmid, LLP.</w:t>
      </w:r>
      <w:r w:rsidR="007D7BA1" w:rsidRPr="00EB1979">
        <w:rPr>
          <w:rStyle w:val="normaltextrun"/>
          <w:rFonts w:ascii="Times New Roman" w:hAnsi="Times New Roman" w:cs="Times New Roman"/>
          <w:color w:val="000000"/>
          <w:sz w:val="24"/>
          <w:szCs w:val="24"/>
        </w:rPr>
        <w:t xml:space="preserve"> </w:t>
      </w:r>
    </w:p>
    <w:p w14:paraId="130E26B1" w14:textId="77777777" w:rsidR="001E6748" w:rsidRPr="00EB1979" w:rsidRDefault="001E6748" w:rsidP="001E6748">
      <w:pPr>
        <w:pStyle w:val="ListParagraph"/>
        <w:rPr>
          <w:rStyle w:val="normaltextrun"/>
          <w:rFonts w:cs="Times New Roman"/>
          <w:color w:val="000000"/>
          <w:szCs w:val="24"/>
        </w:rPr>
      </w:pPr>
    </w:p>
    <w:p w14:paraId="65BEA123" w14:textId="5BE7E581" w:rsidR="001E6748" w:rsidRPr="00494002" w:rsidRDefault="001E6748" w:rsidP="00494002">
      <w:pPr>
        <w:pStyle w:val="NormalWeb"/>
        <w:numPr>
          <w:ilvl w:val="0"/>
          <w:numId w:val="9"/>
        </w:numPr>
        <w:jc w:val="both"/>
        <w:rPr>
          <w:color w:val="000000"/>
        </w:rPr>
      </w:pPr>
      <w:r w:rsidRPr="00494002">
        <w:rPr>
          <w:color w:val="000000"/>
        </w:rPr>
        <w:t xml:space="preserve">Spiegel &amp; McDiarmid, LLP has extensive experience addressing the interests of the Office of the People’s Counsel at the </w:t>
      </w:r>
      <w:r w:rsidR="002B7635">
        <w:rPr>
          <w:color w:val="000000"/>
        </w:rPr>
        <w:t>local and f</w:t>
      </w:r>
      <w:r w:rsidR="002B7635" w:rsidRPr="00494002">
        <w:rPr>
          <w:color w:val="000000"/>
        </w:rPr>
        <w:t xml:space="preserve">ederal </w:t>
      </w:r>
      <w:r w:rsidRPr="00494002">
        <w:rPr>
          <w:color w:val="000000"/>
        </w:rPr>
        <w:t xml:space="preserve">level. Spiegel &amp; McDiarmid, LLP., has successfully represented OPC in litigating, writing briefs and </w:t>
      </w:r>
      <w:proofErr w:type="gramStart"/>
      <w:r w:rsidRPr="00494002">
        <w:rPr>
          <w:color w:val="000000"/>
        </w:rPr>
        <w:t>reply</w:t>
      </w:r>
      <w:proofErr w:type="gramEnd"/>
      <w:r w:rsidRPr="00494002">
        <w:rPr>
          <w:color w:val="000000"/>
        </w:rPr>
        <w:t xml:space="preserve"> briefs in </w:t>
      </w:r>
      <w:r w:rsidR="00F425F2" w:rsidRPr="00494002">
        <w:rPr>
          <w:color w:val="000000"/>
        </w:rPr>
        <w:t>utility related</w:t>
      </w:r>
      <w:r w:rsidR="00CD7C52" w:rsidRPr="00494002">
        <w:rPr>
          <w:color w:val="000000"/>
        </w:rPr>
        <w:t xml:space="preserve"> </w:t>
      </w:r>
      <w:r w:rsidR="007170FA">
        <w:rPr>
          <w:color w:val="000000"/>
        </w:rPr>
        <w:t>matters</w:t>
      </w:r>
      <w:r w:rsidRPr="00494002">
        <w:rPr>
          <w:color w:val="000000"/>
        </w:rPr>
        <w:t>. Given the matters at issue, the outcome may have an impact on the extent to which the Office is able to defend the interests of District consumers. Based on the nature of this proceeding as well as the scope and complexity of the issues at hand and considering the timeframe for which services are needed, the Office feels it is more than justified in awarding a sole source contract to the legal consultant currently under contract. It is the Office’s belief that Spiegel &amp; McDiarmid, LLP is uniquely qualified and positioned to be awarded a sole source contract as it is imperative that OPC retain their services for quality assurance purposes and successfully represent OPC in this legal proceeding.</w:t>
      </w:r>
    </w:p>
    <w:p w14:paraId="149D96DD" w14:textId="793FDF2A" w:rsidR="000D2AA4" w:rsidRPr="00EB1979" w:rsidRDefault="000D2AA4" w:rsidP="009F112E">
      <w:pPr>
        <w:pStyle w:val="paragraph"/>
        <w:shd w:val="clear" w:color="auto" w:fill="FFFFFF"/>
        <w:ind w:left="720"/>
        <w:jc w:val="both"/>
        <w:rPr>
          <w:rFonts w:ascii="Times New Roman" w:hAnsi="Times New Roman" w:cs="Times New Roman"/>
          <w:color w:val="000000"/>
          <w:sz w:val="24"/>
          <w:szCs w:val="24"/>
        </w:rPr>
      </w:pPr>
      <w:r w:rsidRPr="00EB1979">
        <w:rPr>
          <w:rFonts w:ascii="Times New Roman" w:hAnsi="Times New Roman" w:cs="Times New Roman"/>
          <w:sz w:val="24"/>
          <w:szCs w:val="24"/>
        </w:rPr>
        <w:t> </w:t>
      </w:r>
    </w:p>
    <w:p w14:paraId="7CB165B6" w14:textId="77777777" w:rsidR="000D2AA4" w:rsidRPr="00EB1979" w:rsidRDefault="000D2AA4" w:rsidP="000D2AA4">
      <w:pPr>
        <w:pStyle w:val="paragraph"/>
        <w:shd w:val="clear" w:color="auto" w:fill="FFFFFF"/>
        <w:jc w:val="both"/>
        <w:rPr>
          <w:rFonts w:ascii="Times New Roman" w:hAnsi="Times New Roman" w:cs="Times New Roman"/>
          <w:color w:val="000000"/>
          <w:sz w:val="24"/>
          <w:szCs w:val="24"/>
        </w:rPr>
      </w:pPr>
      <w:r w:rsidRPr="00EB1979">
        <w:rPr>
          <w:rStyle w:val="normaltextrun"/>
          <w:rFonts w:ascii="Times New Roman" w:hAnsi="Times New Roman" w:cs="Times New Roman"/>
          <w:color w:val="000000"/>
          <w:sz w:val="24"/>
          <w:szCs w:val="24"/>
        </w:rPr>
        <w:t xml:space="preserve">5. </w:t>
      </w:r>
      <w:r w:rsidRPr="00EB1979">
        <w:rPr>
          <w:rFonts w:ascii="Times New Roman" w:hAnsi="Times New Roman" w:cs="Times New Roman"/>
          <w:b/>
          <w:bCs/>
          <w:sz w:val="24"/>
          <w:szCs w:val="24"/>
          <w:u w:val="single"/>
        </w:rPr>
        <w:t>Certification by the Contracting Officer</w:t>
      </w:r>
      <w:r w:rsidRPr="00EB1979">
        <w:rPr>
          <w:rStyle w:val="eop"/>
          <w:rFonts w:ascii="Times New Roman" w:hAnsi="Times New Roman" w:cs="Times New Roman"/>
          <w:color w:val="000000"/>
          <w:sz w:val="24"/>
          <w:szCs w:val="24"/>
        </w:rPr>
        <w:t> </w:t>
      </w:r>
    </w:p>
    <w:p w14:paraId="65F627AD" w14:textId="77777777" w:rsidR="000B0C1A" w:rsidRPr="00EB1979" w:rsidRDefault="000B0C1A" w:rsidP="000D2AA4">
      <w:pPr>
        <w:pStyle w:val="paragraph"/>
        <w:shd w:val="clear" w:color="auto" w:fill="FFFFFF"/>
        <w:jc w:val="both"/>
        <w:rPr>
          <w:rStyle w:val="normaltextrun"/>
          <w:rFonts w:ascii="Times New Roman" w:hAnsi="Times New Roman" w:cs="Times New Roman"/>
          <w:color w:val="000000"/>
          <w:sz w:val="24"/>
          <w:szCs w:val="24"/>
        </w:rPr>
      </w:pPr>
    </w:p>
    <w:p w14:paraId="47BC7767" w14:textId="22238A37" w:rsidR="007D7BA1" w:rsidRPr="00EB1979" w:rsidRDefault="001E6748" w:rsidP="007D7BA1">
      <w:pPr>
        <w:pStyle w:val="paragraph"/>
        <w:shd w:val="clear" w:color="auto" w:fill="FFFFFF"/>
        <w:ind w:left="792"/>
        <w:jc w:val="both"/>
        <w:rPr>
          <w:rStyle w:val="normaltextrun"/>
          <w:rFonts w:ascii="Times New Roman" w:hAnsi="Times New Roman" w:cs="Times New Roman"/>
          <w:color w:val="000000"/>
          <w:sz w:val="24"/>
          <w:szCs w:val="24"/>
        </w:rPr>
      </w:pPr>
      <w:r w:rsidRPr="00494002">
        <w:rPr>
          <w:rFonts w:ascii="Times New Roman" w:hAnsi="Times New Roman" w:cs="Times New Roman"/>
          <w:color w:val="000000"/>
          <w:sz w:val="24"/>
          <w:szCs w:val="24"/>
        </w:rPr>
        <w:t>I hereby certify that the above facts are accurate and complete.</w:t>
      </w:r>
      <w:r w:rsidR="007D7BA1" w:rsidRPr="00EB1979">
        <w:rPr>
          <w:rStyle w:val="normaltextrun"/>
          <w:rFonts w:ascii="Times New Roman" w:hAnsi="Times New Roman" w:cs="Times New Roman"/>
          <w:color w:val="000000"/>
          <w:sz w:val="24"/>
          <w:szCs w:val="24"/>
        </w:rPr>
        <w:t xml:space="preserve"> </w:t>
      </w:r>
    </w:p>
    <w:p w14:paraId="6A6ACAE7" w14:textId="16CE4B09" w:rsidR="000D2AA4" w:rsidRPr="00EB1979" w:rsidRDefault="000D2AA4" w:rsidP="000D2AA4">
      <w:pPr>
        <w:pStyle w:val="paragraph"/>
        <w:shd w:val="clear" w:color="auto" w:fill="FFFFFF"/>
        <w:rPr>
          <w:rFonts w:ascii="Times New Roman" w:hAnsi="Times New Roman" w:cs="Times New Roman"/>
          <w:color w:val="000000"/>
          <w:sz w:val="24"/>
          <w:szCs w:val="24"/>
        </w:rPr>
      </w:pPr>
      <w:r w:rsidRPr="00EB1979">
        <w:rPr>
          <w:rFonts w:ascii="Times New Roman" w:hAnsi="Times New Roman" w:cs="Times New Roman"/>
          <w:sz w:val="24"/>
          <w:szCs w:val="24"/>
        </w:rPr>
        <w:t> </w:t>
      </w:r>
    </w:p>
    <w:p w14:paraId="1DF6E466" w14:textId="1A78C8C8" w:rsidR="000D2AA4" w:rsidRPr="00EB1979" w:rsidRDefault="000D2AA4" w:rsidP="000D2AA4">
      <w:pPr>
        <w:pStyle w:val="paragraph"/>
        <w:shd w:val="clear" w:color="auto" w:fill="FFFFFF"/>
        <w:rPr>
          <w:rFonts w:ascii="Times New Roman" w:hAnsi="Times New Roman" w:cs="Times New Roman"/>
          <w:color w:val="000000"/>
          <w:sz w:val="24"/>
          <w:szCs w:val="24"/>
        </w:rPr>
      </w:pPr>
      <w:r w:rsidRPr="00EB1979">
        <w:rPr>
          <w:rFonts w:ascii="Times New Roman" w:hAnsi="Times New Roman" w:cs="Times New Roman"/>
          <w:sz w:val="24"/>
          <w:szCs w:val="24"/>
        </w:rPr>
        <w:t> </w:t>
      </w:r>
      <w:r w:rsidR="007107FD" w:rsidRPr="00EB1979">
        <w:rPr>
          <w:rFonts w:ascii="Times New Roman" w:hAnsi="Times New Roman" w:cs="Times New Roman"/>
          <w:sz w:val="24"/>
          <w:szCs w:val="24"/>
        </w:rPr>
        <w:t>_____________________________________</w:t>
      </w:r>
      <w:r w:rsidR="007107FD" w:rsidRPr="00EB1979">
        <w:rPr>
          <w:rFonts w:ascii="Times New Roman" w:hAnsi="Times New Roman" w:cs="Times New Roman"/>
          <w:sz w:val="24"/>
          <w:szCs w:val="24"/>
        </w:rPr>
        <w:tab/>
      </w:r>
      <w:r w:rsidR="007107FD" w:rsidRPr="00EB1979">
        <w:rPr>
          <w:rFonts w:ascii="Times New Roman" w:hAnsi="Times New Roman" w:cs="Times New Roman"/>
          <w:sz w:val="24"/>
          <w:szCs w:val="24"/>
        </w:rPr>
        <w:tab/>
        <w:t>_______________________</w:t>
      </w:r>
    </w:p>
    <w:p w14:paraId="2F4665DD" w14:textId="234E4581" w:rsidR="007107FD" w:rsidRPr="00EB1979" w:rsidRDefault="007107FD" w:rsidP="007107FD">
      <w:pPr>
        <w:pStyle w:val="paragraph"/>
        <w:shd w:val="clear" w:color="auto" w:fill="FFFFFF"/>
        <w:rPr>
          <w:rFonts w:ascii="Times New Roman" w:hAnsi="Times New Roman" w:cs="Times New Roman"/>
          <w:sz w:val="24"/>
          <w:szCs w:val="24"/>
        </w:rPr>
      </w:pPr>
      <w:r w:rsidRPr="00EB1979">
        <w:rPr>
          <w:rStyle w:val="normaltextrun"/>
          <w:rFonts w:ascii="Times New Roman" w:hAnsi="Times New Roman" w:cs="Times New Roman"/>
          <w:color w:val="000000"/>
          <w:sz w:val="24"/>
          <w:szCs w:val="24"/>
        </w:rPr>
        <w:t>Cherry Belle</w:t>
      </w:r>
      <w:r w:rsidRPr="00EB1979">
        <w:rPr>
          <w:rStyle w:val="normaltextrun"/>
          <w:rFonts w:ascii="Times New Roman" w:hAnsi="Times New Roman" w:cs="Times New Roman"/>
          <w:color w:val="000000"/>
          <w:sz w:val="24"/>
          <w:szCs w:val="24"/>
        </w:rPr>
        <w:tab/>
      </w:r>
      <w:r w:rsidRPr="00EB1979">
        <w:rPr>
          <w:rStyle w:val="normaltextrun"/>
          <w:rFonts w:ascii="Times New Roman" w:hAnsi="Times New Roman" w:cs="Times New Roman"/>
          <w:color w:val="000000"/>
          <w:sz w:val="24"/>
          <w:szCs w:val="24"/>
        </w:rPr>
        <w:tab/>
      </w:r>
      <w:r w:rsidRPr="00EB1979">
        <w:rPr>
          <w:rStyle w:val="normaltextrun"/>
          <w:rFonts w:ascii="Times New Roman" w:hAnsi="Times New Roman" w:cs="Times New Roman"/>
          <w:color w:val="000000"/>
          <w:sz w:val="24"/>
          <w:szCs w:val="24"/>
        </w:rPr>
        <w:tab/>
      </w:r>
      <w:r w:rsidRPr="00EB1979">
        <w:rPr>
          <w:rStyle w:val="normaltextrun"/>
          <w:rFonts w:ascii="Times New Roman" w:hAnsi="Times New Roman" w:cs="Times New Roman"/>
          <w:color w:val="000000"/>
          <w:sz w:val="24"/>
          <w:szCs w:val="24"/>
        </w:rPr>
        <w:tab/>
        <w:t xml:space="preserve">                         </w:t>
      </w:r>
      <w:r w:rsidRPr="00EB1979">
        <w:rPr>
          <w:rStyle w:val="normaltextrun"/>
          <w:rFonts w:ascii="Times New Roman" w:hAnsi="Times New Roman" w:cs="Times New Roman"/>
          <w:color w:val="000000"/>
          <w:sz w:val="24"/>
          <w:szCs w:val="24"/>
        </w:rPr>
        <w:tab/>
      </w:r>
      <w:r w:rsidRPr="00EB1979">
        <w:rPr>
          <w:rStyle w:val="normaltextrun"/>
          <w:rFonts w:ascii="Times New Roman" w:hAnsi="Times New Roman" w:cs="Times New Roman"/>
          <w:color w:val="000000"/>
          <w:sz w:val="24"/>
          <w:szCs w:val="24"/>
        </w:rPr>
        <w:tab/>
        <w:t xml:space="preserve">   </w:t>
      </w:r>
      <w:r w:rsidRPr="00EB1979">
        <w:rPr>
          <w:rFonts w:ascii="Times New Roman" w:hAnsi="Times New Roman" w:cs="Times New Roman"/>
          <w:sz w:val="24"/>
          <w:szCs w:val="24"/>
        </w:rPr>
        <w:t>Date</w:t>
      </w:r>
      <w:r w:rsidRPr="00EB1979">
        <w:rPr>
          <w:rStyle w:val="eop"/>
          <w:rFonts w:ascii="Times New Roman" w:hAnsi="Times New Roman" w:cs="Times New Roman"/>
          <w:sz w:val="24"/>
          <w:szCs w:val="24"/>
        </w:rPr>
        <w:t> </w:t>
      </w:r>
    </w:p>
    <w:p w14:paraId="3ABE98F1" w14:textId="77777777" w:rsidR="007107FD" w:rsidRPr="00EB1979" w:rsidRDefault="007107FD" w:rsidP="007107FD">
      <w:pPr>
        <w:pStyle w:val="paragraph"/>
        <w:shd w:val="clear" w:color="auto" w:fill="FFFFFF"/>
        <w:jc w:val="both"/>
        <w:rPr>
          <w:rFonts w:ascii="Times New Roman" w:hAnsi="Times New Roman" w:cs="Times New Roman"/>
          <w:color w:val="000000"/>
          <w:sz w:val="24"/>
          <w:szCs w:val="24"/>
        </w:rPr>
      </w:pPr>
      <w:r w:rsidRPr="00EB1979">
        <w:rPr>
          <w:rStyle w:val="normaltextrun"/>
          <w:rFonts w:ascii="Times New Roman" w:hAnsi="Times New Roman" w:cs="Times New Roman"/>
          <w:color w:val="000000"/>
          <w:sz w:val="24"/>
          <w:szCs w:val="24"/>
        </w:rPr>
        <w:t>Contracting Officer</w:t>
      </w:r>
      <w:r w:rsidRPr="00EB1979">
        <w:rPr>
          <w:rStyle w:val="eop"/>
          <w:rFonts w:ascii="Times New Roman" w:hAnsi="Times New Roman" w:cs="Times New Roman"/>
          <w:color w:val="000000"/>
          <w:sz w:val="24"/>
          <w:szCs w:val="24"/>
        </w:rPr>
        <w:t> </w:t>
      </w:r>
    </w:p>
    <w:p w14:paraId="29288220" w14:textId="77777777" w:rsidR="000D2AA4" w:rsidRPr="00EB1979" w:rsidRDefault="000D2AA4" w:rsidP="000D2AA4">
      <w:pPr>
        <w:pStyle w:val="paragraph"/>
        <w:shd w:val="clear" w:color="auto" w:fill="FFFFFF"/>
        <w:jc w:val="center"/>
        <w:rPr>
          <w:rFonts w:ascii="Times New Roman" w:hAnsi="Times New Roman" w:cs="Times New Roman"/>
          <w:color w:val="000000"/>
          <w:sz w:val="24"/>
          <w:szCs w:val="24"/>
        </w:rPr>
      </w:pPr>
      <w:r w:rsidRPr="00EB1979">
        <w:rPr>
          <w:rFonts w:ascii="Times New Roman" w:hAnsi="Times New Roman" w:cs="Times New Roman"/>
          <w:sz w:val="24"/>
          <w:szCs w:val="24"/>
        </w:rPr>
        <w:t> </w:t>
      </w:r>
    </w:p>
    <w:p w14:paraId="1214D367" w14:textId="77777777" w:rsidR="000D2AA4" w:rsidRPr="00EB1979" w:rsidRDefault="000D2AA4" w:rsidP="000D2AA4">
      <w:pPr>
        <w:pStyle w:val="paragraph"/>
        <w:shd w:val="clear" w:color="auto" w:fill="FFFFFF"/>
        <w:jc w:val="center"/>
        <w:rPr>
          <w:rFonts w:ascii="Times New Roman" w:hAnsi="Times New Roman" w:cs="Times New Roman"/>
          <w:color w:val="000000"/>
          <w:sz w:val="24"/>
          <w:szCs w:val="24"/>
        </w:rPr>
      </w:pPr>
      <w:r w:rsidRPr="00EB1979">
        <w:rPr>
          <w:rFonts w:ascii="Times New Roman" w:hAnsi="Times New Roman" w:cs="Times New Roman"/>
          <w:sz w:val="24"/>
          <w:szCs w:val="24"/>
        </w:rPr>
        <w:t> </w:t>
      </w:r>
    </w:p>
    <w:p w14:paraId="43FEDEB9" w14:textId="77777777" w:rsidR="000D2AA4" w:rsidRPr="00EB1979" w:rsidRDefault="000D2AA4" w:rsidP="000D2AA4">
      <w:pPr>
        <w:pStyle w:val="paragraph"/>
        <w:shd w:val="clear" w:color="auto" w:fill="FFFFFF"/>
        <w:jc w:val="center"/>
        <w:rPr>
          <w:rFonts w:ascii="Times New Roman" w:hAnsi="Times New Roman" w:cs="Times New Roman"/>
          <w:color w:val="000000"/>
          <w:sz w:val="24"/>
          <w:szCs w:val="24"/>
        </w:rPr>
      </w:pPr>
      <w:r w:rsidRPr="00EB1979">
        <w:rPr>
          <w:rStyle w:val="normaltextrun"/>
          <w:rFonts w:ascii="Times New Roman" w:hAnsi="Times New Roman" w:cs="Times New Roman"/>
          <w:b/>
          <w:bCs/>
          <w:color w:val="000000"/>
          <w:sz w:val="24"/>
          <w:szCs w:val="24"/>
        </w:rPr>
        <w:t>DETERMINATION</w:t>
      </w:r>
      <w:r w:rsidRPr="00EB1979">
        <w:rPr>
          <w:rStyle w:val="eop"/>
          <w:rFonts w:ascii="Times New Roman" w:hAnsi="Times New Roman" w:cs="Times New Roman"/>
          <w:color w:val="000000"/>
          <w:sz w:val="24"/>
          <w:szCs w:val="24"/>
        </w:rPr>
        <w:t> </w:t>
      </w:r>
    </w:p>
    <w:p w14:paraId="23B343EA" w14:textId="77777777" w:rsidR="000D2AA4" w:rsidRPr="00EB1979" w:rsidRDefault="000D2AA4" w:rsidP="000D2AA4">
      <w:pPr>
        <w:pStyle w:val="paragraph"/>
        <w:shd w:val="clear" w:color="auto" w:fill="FFFFFF"/>
        <w:jc w:val="center"/>
        <w:rPr>
          <w:rFonts w:ascii="Times New Roman" w:hAnsi="Times New Roman" w:cs="Times New Roman"/>
          <w:color w:val="000000"/>
          <w:sz w:val="24"/>
          <w:szCs w:val="24"/>
        </w:rPr>
      </w:pPr>
      <w:r w:rsidRPr="00EB1979">
        <w:rPr>
          <w:rFonts w:ascii="Times New Roman" w:hAnsi="Times New Roman" w:cs="Times New Roman"/>
          <w:sz w:val="24"/>
          <w:szCs w:val="24"/>
        </w:rPr>
        <w:t> </w:t>
      </w:r>
    </w:p>
    <w:p w14:paraId="70802D70" w14:textId="46CD8B6F" w:rsidR="000D2AA4" w:rsidRPr="00EB1979" w:rsidRDefault="000D2AA4" w:rsidP="00494002">
      <w:pPr>
        <w:pStyle w:val="paragraph"/>
        <w:shd w:val="clear" w:color="auto" w:fill="FFFFFF"/>
        <w:jc w:val="both"/>
        <w:rPr>
          <w:rFonts w:ascii="Times New Roman" w:hAnsi="Times New Roman" w:cs="Times New Roman"/>
          <w:color w:val="000000"/>
          <w:sz w:val="24"/>
          <w:szCs w:val="24"/>
        </w:rPr>
      </w:pPr>
      <w:r w:rsidRPr="00EB1979">
        <w:rPr>
          <w:rStyle w:val="normaltextrun"/>
          <w:rFonts w:ascii="Times New Roman" w:hAnsi="Times New Roman" w:cs="Times New Roman"/>
          <w:color w:val="000000"/>
          <w:sz w:val="24"/>
          <w:szCs w:val="24"/>
        </w:rPr>
        <w:t xml:space="preserve">Based on the above findings and in accordance with the District of Columbia procurement regulations: </w:t>
      </w:r>
      <w:bookmarkStart w:id="2" w:name="_Hlk135821747"/>
      <w:r w:rsidRPr="00EB1979">
        <w:rPr>
          <w:rFonts w:ascii="Times New Roman" w:hAnsi="Times New Roman" w:cs="Times New Roman"/>
          <w:i/>
          <w:iCs/>
          <w:sz w:val="24"/>
          <w:szCs w:val="24"/>
        </w:rPr>
        <w:t>DC Law</w:t>
      </w:r>
      <w:r w:rsidR="00ED4F4F">
        <w:rPr>
          <w:rFonts w:ascii="Times New Roman" w:hAnsi="Times New Roman" w:cs="Times New Roman"/>
          <w:i/>
          <w:iCs/>
          <w:sz w:val="24"/>
          <w:szCs w:val="24"/>
        </w:rPr>
        <w:t xml:space="preserve"> </w:t>
      </w:r>
      <w:bookmarkStart w:id="3" w:name="_Hlk135820673"/>
      <w:r w:rsidR="00ED4F4F">
        <w:rPr>
          <w:rFonts w:ascii="Times New Roman" w:hAnsi="Times New Roman" w:cs="Times New Roman"/>
          <w:i/>
          <w:iCs/>
          <w:sz w:val="24"/>
          <w:szCs w:val="24"/>
        </w:rPr>
        <w:t>§</w:t>
      </w:r>
      <w:r w:rsidRPr="00EB1979">
        <w:rPr>
          <w:rFonts w:ascii="Times New Roman" w:hAnsi="Times New Roman" w:cs="Times New Roman"/>
          <w:i/>
          <w:iCs/>
          <w:sz w:val="24"/>
          <w:szCs w:val="24"/>
        </w:rPr>
        <w:t xml:space="preserve"> </w:t>
      </w:r>
      <w:bookmarkEnd w:id="2"/>
      <w:bookmarkEnd w:id="3"/>
      <w:r w:rsidRPr="00EB1979">
        <w:rPr>
          <w:rFonts w:ascii="Times New Roman" w:hAnsi="Times New Roman" w:cs="Times New Roman"/>
          <w:i/>
          <w:iCs/>
          <w:sz w:val="24"/>
          <w:szCs w:val="24"/>
        </w:rPr>
        <w:t>34-804</w:t>
      </w:r>
      <w:r w:rsidR="004D5FCE">
        <w:rPr>
          <w:rFonts w:ascii="Times New Roman" w:hAnsi="Times New Roman" w:cs="Times New Roman"/>
          <w:i/>
          <w:iCs/>
          <w:sz w:val="24"/>
          <w:szCs w:val="24"/>
        </w:rPr>
        <w:t xml:space="preserve">; </w:t>
      </w:r>
      <w:r w:rsidRPr="00EB1979">
        <w:rPr>
          <w:rFonts w:ascii="Times New Roman" w:hAnsi="Times New Roman" w:cs="Times New Roman"/>
          <w:i/>
          <w:iCs/>
          <w:sz w:val="24"/>
          <w:szCs w:val="24"/>
        </w:rPr>
        <w:t>DC Law</w:t>
      </w:r>
      <w:r w:rsidR="00ED4F4F">
        <w:rPr>
          <w:rFonts w:ascii="Times New Roman" w:hAnsi="Times New Roman" w:cs="Times New Roman"/>
          <w:i/>
          <w:iCs/>
          <w:sz w:val="24"/>
          <w:szCs w:val="24"/>
        </w:rPr>
        <w:t xml:space="preserve"> §</w:t>
      </w:r>
      <w:r w:rsidR="00ED4F4F" w:rsidRPr="00EB1979">
        <w:rPr>
          <w:rFonts w:ascii="Times New Roman" w:hAnsi="Times New Roman" w:cs="Times New Roman"/>
          <w:i/>
          <w:iCs/>
          <w:sz w:val="24"/>
          <w:szCs w:val="24"/>
        </w:rPr>
        <w:t xml:space="preserve"> </w:t>
      </w:r>
      <w:r w:rsidRPr="00EB1979">
        <w:rPr>
          <w:rFonts w:ascii="Times New Roman" w:hAnsi="Times New Roman" w:cs="Times New Roman"/>
          <w:i/>
          <w:iCs/>
          <w:sz w:val="24"/>
          <w:szCs w:val="24"/>
        </w:rPr>
        <w:t>34-801</w:t>
      </w:r>
      <w:r w:rsidR="004D5FCE">
        <w:rPr>
          <w:rStyle w:val="eop"/>
          <w:rFonts w:ascii="Times New Roman" w:hAnsi="Times New Roman" w:cs="Times New Roman"/>
          <w:color w:val="000000"/>
          <w:sz w:val="24"/>
          <w:szCs w:val="24"/>
        </w:rPr>
        <w:t xml:space="preserve">; </w:t>
      </w:r>
      <w:r w:rsidR="004D5FCE" w:rsidRPr="004D5FCE">
        <w:rPr>
          <w:rFonts w:ascii="Times New Roman" w:hAnsi="Times New Roman" w:cs="Times New Roman"/>
          <w:i/>
          <w:iCs/>
          <w:sz w:val="24"/>
          <w:szCs w:val="24"/>
        </w:rPr>
        <w:t>D.C. Code § 34-805</w:t>
      </w:r>
      <w:r w:rsidR="004D5FCE">
        <w:rPr>
          <w:rFonts w:ascii="Times New Roman" w:hAnsi="Times New Roman" w:cs="Times New Roman"/>
          <w:i/>
          <w:iCs/>
          <w:sz w:val="24"/>
          <w:szCs w:val="24"/>
        </w:rPr>
        <w:t xml:space="preserve"> and </w:t>
      </w:r>
      <w:r w:rsidR="004D5FCE" w:rsidRPr="004D5FCE">
        <w:rPr>
          <w:rFonts w:ascii="Times New Roman" w:hAnsi="Times New Roman" w:cs="Times New Roman"/>
          <w:i/>
          <w:iCs/>
          <w:sz w:val="24"/>
          <w:szCs w:val="24"/>
        </w:rPr>
        <w:t>D.C. Code § 34-2202.05a</w:t>
      </w:r>
      <w:r w:rsidR="004D5FCE">
        <w:rPr>
          <w:rFonts w:ascii="Times New Roman" w:hAnsi="Times New Roman" w:cs="Times New Roman"/>
          <w:i/>
          <w:iCs/>
          <w:sz w:val="24"/>
          <w:szCs w:val="24"/>
        </w:rPr>
        <w:t xml:space="preserve">. </w:t>
      </w:r>
      <w:r w:rsidR="004D5FCE">
        <w:rPr>
          <w:rStyle w:val="eop"/>
          <w:rFonts w:ascii="Times New Roman" w:hAnsi="Times New Roman" w:cs="Times New Roman"/>
          <w:color w:val="000000"/>
          <w:sz w:val="24"/>
          <w:szCs w:val="24"/>
        </w:rPr>
        <w:t xml:space="preserve"> </w:t>
      </w:r>
      <w:r w:rsidRPr="00EB1979">
        <w:rPr>
          <w:rStyle w:val="normaltextrun"/>
          <w:rFonts w:ascii="Times New Roman" w:hAnsi="Times New Roman" w:cs="Times New Roman"/>
          <w:color w:val="000000"/>
          <w:sz w:val="24"/>
          <w:szCs w:val="24"/>
        </w:rPr>
        <w:t>I hereby determine that the award of a sole source contract for the services described herein is in the best interest of the Office of the People’s Counsel</w:t>
      </w:r>
      <w:r w:rsidR="00F425F2" w:rsidRPr="00EB1979">
        <w:rPr>
          <w:rStyle w:val="normaltextrun"/>
          <w:rFonts w:ascii="Times New Roman" w:hAnsi="Times New Roman" w:cs="Times New Roman"/>
          <w:color w:val="000000"/>
          <w:sz w:val="24"/>
          <w:szCs w:val="24"/>
        </w:rPr>
        <w:t xml:space="preserve">. </w:t>
      </w:r>
    </w:p>
    <w:p w14:paraId="5C435A6B" w14:textId="2DBF3383" w:rsidR="000D2AA4" w:rsidRPr="00EB1979" w:rsidRDefault="000D2AA4" w:rsidP="000D2AA4">
      <w:pPr>
        <w:pStyle w:val="paragraph"/>
        <w:shd w:val="clear" w:color="auto" w:fill="FFFFFF"/>
        <w:rPr>
          <w:rFonts w:ascii="Times New Roman" w:hAnsi="Times New Roman" w:cs="Times New Roman"/>
          <w:color w:val="000000"/>
          <w:sz w:val="24"/>
          <w:szCs w:val="24"/>
        </w:rPr>
      </w:pPr>
      <w:r w:rsidRPr="00EB1979">
        <w:rPr>
          <w:rFonts w:ascii="Times New Roman" w:hAnsi="Times New Roman" w:cs="Times New Roman"/>
          <w:sz w:val="24"/>
          <w:szCs w:val="24"/>
        </w:rPr>
        <w:t> </w:t>
      </w:r>
    </w:p>
    <w:p w14:paraId="1EF0A918" w14:textId="77777777" w:rsidR="000D2AA4" w:rsidRPr="00EB1979" w:rsidRDefault="000D2AA4" w:rsidP="000D2AA4">
      <w:pPr>
        <w:pStyle w:val="paragraph"/>
        <w:shd w:val="clear" w:color="auto" w:fill="FFFFFF"/>
        <w:rPr>
          <w:rFonts w:ascii="Times New Roman" w:hAnsi="Times New Roman" w:cs="Times New Roman"/>
          <w:color w:val="000000"/>
          <w:sz w:val="24"/>
          <w:szCs w:val="24"/>
        </w:rPr>
      </w:pPr>
      <w:r w:rsidRPr="00EB1979">
        <w:rPr>
          <w:rFonts w:ascii="Times New Roman" w:hAnsi="Times New Roman" w:cs="Times New Roman"/>
          <w:sz w:val="24"/>
          <w:szCs w:val="24"/>
        </w:rPr>
        <w:t> </w:t>
      </w:r>
    </w:p>
    <w:p w14:paraId="3C28B064" w14:textId="6B7120B6" w:rsidR="007107FD" w:rsidRPr="00EB1979" w:rsidRDefault="007107FD" w:rsidP="007107FD">
      <w:pPr>
        <w:pStyle w:val="paragraph"/>
        <w:shd w:val="clear" w:color="auto" w:fill="FFFFFF"/>
        <w:rPr>
          <w:rFonts w:ascii="Times New Roman" w:hAnsi="Times New Roman" w:cs="Times New Roman"/>
          <w:sz w:val="24"/>
          <w:szCs w:val="24"/>
        </w:rPr>
      </w:pPr>
      <w:r w:rsidRPr="00EB1979">
        <w:rPr>
          <w:rStyle w:val="normaltextrun"/>
          <w:rFonts w:ascii="Times New Roman" w:hAnsi="Times New Roman" w:cs="Times New Roman"/>
          <w:color w:val="000000"/>
          <w:sz w:val="24"/>
          <w:szCs w:val="24"/>
        </w:rPr>
        <w:t>______________________________</w:t>
      </w:r>
      <w:r w:rsidRPr="00EB1979">
        <w:rPr>
          <w:rStyle w:val="tabchar"/>
          <w:rFonts w:ascii="Times New Roman" w:hAnsi="Times New Roman" w:cs="Times New Roman"/>
          <w:color w:val="000000"/>
          <w:sz w:val="24"/>
          <w:szCs w:val="24"/>
        </w:rPr>
        <w:t xml:space="preserve"> </w:t>
      </w:r>
      <w:r w:rsidRPr="00EB1979">
        <w:rPr>
          <w:rStyle w:val="tabchar"/>
          <w:rFonts w:ascii="Times New Roman" w:hAnsi="Times New Roman" w:cs="Times New Roman"/>
          <w:color w:val="000000"/>
          <w:sz w:val="24"/>
          <w:szCs w:val="24"/>
        </w:rPr>
        <w:tab/>
      </w:r>
      <w:r w:rsidRPr="00EB1979">
        <w:rPr>
          <w:rFonts w:ascii="Times New Roman" w:hAnsi="Times New Roman" w:cs="Times New Roman"/>
          <w:sz w:val="24"/>
          <w:szCs w:val="24"/>
        </w:rPr>
        <w:t>____________________________</w:t>
      </w:r>
      <w:r w:rsidRPr="00EB1979">
        <w:rPr>
          <w:rStyle w:val="eop"/>
          <w:rFonts w:ascii="Times New Roman" w:hAnsi="Times New Roman" w:cs="Times New Roman"/>
          <w:sz w:val="24"/>
          <w:szCs w:val="24"/>
        </w:rPr>
        <w:t> </w:t>
      </w:r>
    </w:p>
    <w:p w14:paraId="0003B9BC" w14:textId="5749413F" w:rsidR="007107FD" w:rsidRPr="00EB1979" w:rsidRDefault="007107FD" w:rsidP="007107FD">
      <w:pPr>
        <w:pStyle w:val="paragraph"/>
        <w:shd w:val="clear" w:color="auto" w:fill="FFFFFF"/>
        <w:rPr>
          <w:rFonts w:ascii="Times New Roman" w:hAnsi="Times New Roman" w:cs="Times New Roman"/>
          <w:color w:val="000000"/>
          <w:sz w:val="24"/>
          <w:szCs w:val="24"/>
        </w:rPr>
      </w:pPr>
      <w:r w:rsidRPr="00EB1979">
        <w:rPr>
          <w:rStyle w:val="normaltextrun"/>
          <w:rFonts w:ascii="Times New Roman" w:hAnsi="Times New Roman" w:cs="Times New Roman"/>
          <w:color w:val="000000"/>
          <w:sz w:val="24"/>
          <w:szCs w:val="24"/>
        </w:rPr>
        <w:t xml:space="preserve">Naunihal Gumer                                  </w:t>
      </w:r>
      <w:r w:rsidRPr="00EB1979">
        <w:rPr>
          <w:rStyle w:val="normaltextrun"/>
          <w:rFonts w:ascii="Times New Roman" w:hAnsi="Times New Roman" w:cs="Times New Roman"/>
          <w:color w:val="000000"/>
          <w:sz w:val="24"/>
          <w:szCs w:val="24"/>
        </w:rPr>
        <w:tab/>
        <w:t xml:space="preserve">                    Date</w:t>
      </w:r>
    </w:p>
    <w:p w14:paraId="29F906C3" w14:textId="77777777" w:rsidR="007107FD" w:rsidRPr="00EB1979" w:rsidRDefault="007107FD" w:rsidP="007107FD">
      <w:pPr>
        <w:pStyle w:val="paragraph"/>
        <w:shd w:val="clear" w:color="auto" w:fill="FFFFFF"/>
        <w:rPr>
          <w:rFonts w:ascii="Times New Roman" w:hAnsi="Times New Roman" w:cs="Times New Roman"/>
          <w:sz w:val="24"/>
          <w:szCs w:val="24"/>
        </w:rPr>
      </w:pPr>
      <w:r w:rsidRPr="00EB1979">
        <w:rPr>
          <w:rStyle w:val="normaltextrun"/>
          <w:rFonts w:ascii="Times New Roman" w:hAnsi="Times New Roman" w:cs="Times New Roman"/>
          <w:color w:val="000000"/>
          <w:sz w:val="24"/>
          <w:szCs w:val="24"/>
        </w:rPr>
        <w:t>Director, Regulatory Finance</w:t>
      </w:r>
      <w:r w:rsidRPr="00EB1979">
        <w:rPr>
          <w:rFonts w:ascii="Times New Roman" w:hAnsi="Times New Roman" w:cs="Times New Roman"/>
          <w:sz w:val="24"/>
          <w:szCs w:val="24"/>
        </w:rPr>
        <w:t> </w:t>
      </w:r>
    </w:p>
    <w:p w14:paraId="518539C9" w14:textId="77777777" w:rsidR="007107FD" w:rsidRPr="00EB1979" w:rsidRDefault="007107FD" w:rsidP="007107FD">
      <w:pPr>
        <w:pStyle w:val="paragraph"/>
        <w:shd w:val="clear" w:color="auto" w:fill="FFFFFF"/>
        <w:rPr>
          <w:rFonts w:ascii="Times New Roman" w:hAnsi="Times New Roman" w:cs="Times New Roman"/>
          <w:sz w:val="24"/>
          <w:szCs w:val="24"/>
        </w:rPr>
      </w:pPr>
      <w:r w:rsidRPr="00EB1979">
        <w:rPr>
          <w:rFonts w:ascii="Times New Roman" w:hAnsi="Times New Roman" w:cs="Times New Roman"/>
          <w:sz w:val="24"/>
          <w:szCs w:val="24"/>
        </w:rPr>
        <w:t> </w:t>
      </w:r>
    </w:p>
    <w:p w14:paraId="7F166283" w14:textId="1B27E49C" w:rsidR="00212E49" w:rsidRPr="00EB1979" w:rsidRDefault="000D2AA4" w:rsidP="001A1794">
      <w:pPr>
        <w:pStyle w:val="paragraph"/>
        <w:shd w:val="clear" w:color="auto" w:fill="FFFFFF"/>
        <w:rPr>
          <w:rFonts w:ascii="Times New Roman" w:hAnsi="Times New Roman" w:cs="Times New Roman"/>
          <w:sz w:val="24"/>
          <w:szCs w:val="24"/>
        </w:rPr>
      </w:pPr>
      <w:r w:rsidRPr="00EB1979">
        <w:rPr>
          <w:rFonts w:ascii="Times New Roman" w:hAnsi="Times New Roman" w:cs="Times New Roman"/>
          <w:sz w:val="24"/>
          <w:szCs w:val="24"/>
        </w:rPr>
        <w:t> </w:t>
      </w:r>
    </w:p>
    <w:sectPr w:rsidR="00212E49" w:rsidRPr="00EB1979" w:rsidSect="000016BC">
      <w:foot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5BF0B" w14:textId="77777777" w:rsidR="003B44D8" w:rsidRDefault="003B44D8" w:rsidP="000016BC">
      <w:pPr>
        <w:spacing w:after="0" w:line="240" w:lineRule="auto"/>
      </w:pPr>
      <w:r>
        <w:separator/>
      </w:r>
    </w:p>
  </w:endnote>
  <w:endnote w:type="continuationSeparator" w:id="0">
    <w:p w14:paraId="2E3408CC" w14:textId="77777777" w:rsidR="003B44D8" w:rsidRDefault="003B44D8" w:rsidP="00001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106874"/>
      <w:docPartObj>
        <w:docPartGallery w:val="Page Numbers (Bottom of Page)"/>
        <w:docPartUnique/>
      </w:docPartObj>
    </w:sdtPr>
    <w:sdtEndPr>
      <w:rPr>
        <w:noProof/>
      </w:rPr>
    </w:sdtEndPr>
    <w:sdtContent>
      <w:p w14:paraId="7EAE5486" w14:textId="07344CF8" w:rsidR="000016BC" w:rsidRDefault="000016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B013BE" w14:textId="77777777" w:rsidR="000016BC" w:rsidRDefault="00001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B79B9" w14:textId="77777777" w:rsidR="003B44D8" w:rsidRDefault="003B44D8" w:rsidP="000016BC">
      <w:pPr>
        <w:spacing w:after="0" w:line="240" w:lineRule="auto"/>
      </w:pPr>
      <w:r>
        <w:separator/>
      </w:r>
    </w:p>
  </w:footnote>
  <w:footnote w:type="continuationSeparator" w:id="0">
    <w:p w14:paraId="6A4C6044" w14:textId="77777777" w:rsidR="003B44D8" w:rsidRDefault="003B44D8" w:rsidP="000016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70D"/>
    <w:multiLevelType w:val="multilevel"/>
    <w:tmpl w:val="366C3A84"/>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8292493"/>
    <w:multiLevelType w:val="hybridMultilevel"/>
    <w:tmpl w:val="794AAAA6"/>
    <w:lvl w:ilvl="0" w:tplc="2F703624">
      <w:start w:val="1"/>
      <w:numFmt w:val="lowerRoman"/>
      <w:lvlText w:val="(%1)"/>
      <w:lvlJc w:val="left"/>
      <w:pPr>
        <w:ind w:left="1512" w:hanging="720"/>
      </w:pPr>
      <w:rPr>
        <w:rFonts w:hint="default"/>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30FB528D"/>
    <w:multiLevelType w:val="multilevel"/>
    <w:tmpl w:val="56F8B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5515F1"/>
    <w:multiLevelType w:val="multilevel"/>
    <w:tmpl w:val="E7CE6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A52717"/>
    <w:multiLevelType w:val="hybridMultilevel"/>
    <w:tmpl w:val="E3804090"/>
    <w:lvl w:ilvl="0" w:tplc="04090017">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EEF24B4"/>
    <w:multiLevelType w:val="multilevel"/>
    <w:tmpl w:val="9A0AEFE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3E6378A"/>
    <w:multiLevelType w:val="multilevel"/>
    <w:tmpl w:val="11FE95C6"/>
    <w:lvl w:ilvl="0">
      <w:start w:val="1"/>
      <w:numFmt w:val="lowerRoman"/>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3B65E2C"/>
    <w:multiLevelType w:val="multilevel"/>
    <w:tmpl w:val="EBCC6E8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F88588E"/>
    <w:multiLevelType w:val="hybridMultilevel"/>
    <w:tmpl w:val="85860D8C"/>
    <w:lvl w:ilvl="0" w:tplc="EE10A18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3"/>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AA4"/>
    <w:rsid w:val="000016BC"/>
    <w:rsid w:val="00001B27"/>
    <w:rsid w:val="000A6871"/>
    <w:rsid w:val="000B0C1A"/>
    <w:rsid w:val="000D2AA4"/>
    <w:rsid w:val="000E3699"/>
    <w:rsid w:val="0013134F"/>
    <w:rsid w:val="0014349F"/>
    <w:rsid w:val="001531AE"/>
    <w:rsid w:val="001A1794"/>
    <w:rsid w:val="001C5469"/>
    <w:rsid w:val="001D4F03"/>
    <w:rsid w:val="001E6748"/>
    <w:rsid w:val="00212E49"/>
    <w:rsid w:val="00283656"/>
    <w:rsid w:val="0028644E"/>
    <w:rsid w:val="002B7635"/>
    <w:rsid w:val="00367815"/>
    <w:rsid w:val="003B44D8"/>
    <w:rsid w:val="003B6187"/>
    <w:rsid w:val="00402D01"/>
    <w:rsid w:val="00494002"/>
    <w:rsid w:val="004D5FCE"/>
    <w:rsid w:val="005B4752"/>
    <w:rsid w:val="005F7CA5"/>
    <w:rsid w:val="00624E65"/>
    <w:rsid w:val="00680193"/>
    <w:rsid w:val="007107FD"/>
    <w:rsid w:val="00710855"/>
    <w:rsid w:val="007170FA"/>
    <w:rsid w:val="007D7BA1"/>
    <w:rsid w:val="00870832"/>
    <w:rsid w:val="00894CEB"/>
    <w:rsid w:val="008A0210"/>
    <w:rsid w:val="008C7CEE"/>
    <w:rsid w:val="00907E9B"/>
    <w:rsid w:val="009D3A0C"/>
    <w:rsid w:val="009F112E"/>
    <w:rsid w:val="00C323AE"/>
    <w:rsid w:val="00C51725"/>
    <w:rsid w:val="00C76287"/>
    <w:rsid w:val="00C93957"/>
    <w:rsid w:val="00CD7C52"/>
    <w:rsid w:val="00D020B3"/>
    <w:rsid w:val="00DA6D3E"/>
    <w:rsid w:val="00EB1979"/>
    <w:rsid w:val="00ED4F4F"/>
    <w:rsid w:val="00F425F2"/>
    <w:rsid w:val="00FE2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37375"/>
  <w15:chartTrackingRefBased/>
  <w15:docId w15:val="{0C92BCAA-D40B-4101-9A67-8C41F718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D2AA4"/>
    <w:pPr>
      <w:spacing w:after="0" w:line="240" w:lineRule="auto"/>
    </w:pPr>
    <w:rPr>
      <w:rFonts w:ascii="Calibri" w:hAnsi="Calibri" w:cs="Calibri"/>
      <w:sz w:val="22"/>
    </w:rPr>
  </w:style>
  <w:style w:type="character" w:customStyle="1" w:styleId="normaltextrun">
    <w:name w:val="normaltextrun"/>
    <w:basedOn w:val="DefaultParagraphFont"/>
    <w:rsid w:val="000D2AA4"/>
  </w:style>
  <w:style w:type="character" w:customStyle="1" w:styleId="eop">
    <w:name w:val="eop"/>
    <w:basedOn w:val="DefaultParagraphFont"/>
    <w:rsid w:val="000D2AA4"/>
  </w:style>
  <w:style w:type="character" w:customStyle="1" w:styleId="tabchar">
    <w:name w:val="tabchar"/>
    <w:basedOn w:val="DefaultParagraphFont"/>
    <w:rsid w:val="000D2AA4"/>
  </w:style>
  <w:style w:type="character" w:customStyle="1" w:styleId="superscript">
    <w:name w:val="superscript"/>
    <w:basedOn w:val="DefaultParagraphFont"/>
    <w:rsid w:val="000D2AA4"/>
  </w:style>
  <w:style w:type="paragraph" w:styleId="ListParagraph">
    <w:name w:val="List Paragraph"/>
    <w:basedOn w:val="Normal"/>
    <w:uiPriority w:val="34"/>
    <w:qFormat/>
    <w:rsid w:val="00001B27"/>
    <w:pPr>
      <w:ind w:left="720"/>
      <w:contextualSpacing/>
    </w:pPr>
  </w:style>
  <w:style w:type="paragraph" w:styleId="Header">
    <w:name w:val="header"/>
    <w:basedOn w:val="Normal"/>
    <w:link w:val="HeaderChar"/>
    <w:uiPriority w:val="99"/>
    <w:unhideWhenUsed/>
    <w:rsid w:val="00001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6BC"/>
  </w:style>
  <w:style w:type="paragraph" w:styleId="Footer">
    <w:name w:val="footer"/>
    <w:basedOn w:val="Normal"/>
    <w:link w:val="FooterChar"/>
    <w:uiPriority w:val="99"/>
    <w:unhideWhenUsed/>
    <w:rsid w:val="00001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6BC"/>
  </w:style>
  <w:style w:type="paragraph" w:styleId="Revision">
    <w:name w:val="Revision"/>
    <w:hidden/>
    <w:uiPriority w:val="99"/>
    <w:semiHidden/>
    <w:rsid w:val="007107FD"/>
    <w:pPr>
      <w:spacing w:after="0" w:line="240" w:lineRule="auto"/>
    </w:pPr>
  </w:style>
  <w:style w:type="paragraph" w:styleId="NormalWeb">
    <w:name w:val="Normal (Web)"/>
    <w:basedOn w:val="Normal"/>
    <w:uiPriority w:val="99"/>
    <w:semiHidden/>
    <w:unhideWhenUsed/>
    <w:rsid w:val="001E6748"/>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8204">
      <w:bodyDiv w:val="1"/>
      <w:marLeft w:val="0"/>
      <w:marRight w:val="0"/>
      <w:marTop w:val="0"/>
      <w:marBottom w:val="0"/>
      <w:divBdr>
        <w:top w:val="none" w:sz="0" w:space="0" w:color="auto"/>
        <w:left w:val="none" w:sz="0" w:space="0" w:color="auto"/>
        <w:bottom w:val="none" w:sz="0" w:space="0" w:color="auto"/>
        <w:right w:val="none" w:sz="0" w:space="0" w:color="auto"/>
      </w:divBdr>
    </w:div>
    <w:div w:id="487594955">
      <w:bodyDiv w:val="1"/>
      <w:marLeft w:val="0"/>
      <w:marRight w:val="0"/>
      <w:marTop w:val="0"/>
      <w:marBottom w:val="0"/>
      <w:divBdr>
        <w:top w:val="none" w:sz="0" w:space="0" w:color="auto"/>
        <w:left w:val="none" w:sz="0" w:space="0" w:color="auto"/>
        <w:bottom w:val="none" w:sz="0" w:space="0" w:color="auto"/>
        <w:right w:val="none" w:sz="0" w:space="0" w:color="auto"/>
      </w:divBdr>
    </w:div>
    <w:div w:id="943655582">
      <w:bodyDiv w:val="1"/>
      <w:marLeft w:val="0"/>
      <w:marRight w:val="0"/>
      <w:marTop w:val="0"/>
      <w:marBottom w:val="0"/>
      <w:divBdr>
        <w:top w:val="none" w:sz="0" w:space="0" w:color="auto"/>
        <w:left w:val="none" w:sz="0" w:space="0" w:color="auto"/>
        <w:bottom w:val="none" w:sz="0" w:space="0" w:color="auto"/>
        <w:right w:val="none" w:sz="0" w:space="0" w:color="auto"/>
      </w:divBdr>
    </w:div>
    <w:div w:id="1333533107">
      <w:bodyDiv w:val="1"/>
      <w:marLeft w:val="0"/>
      <w:marRight w:val="0"/>
      <w:marTop w:val="0"/>
      <w:marBottom w:val="0"/>
      <w:divBdr>
        <w:top w:val="none" w:sz="0" w:space="0" w:color="auto"/>
        <w:left w:val="none" w:sz="0" w:space="0" w:color="auto"/>
        <w:bottom w:val="none" w:sz="0" w:space="0" w:color="auto"/>
        <w:right w:val="none" w:sz="0" w:space="0" w:color="auto"/>
      </w:divBdr>
    </w:div>
    <w:div w:id="186790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579</Words>
  <Characters>3158</Characters>
  <Application>Microsoft Office Word</Application>
  <DocSecurity>4</DocSecurity>
  <Lines>87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Yohannes Mariam</dc:creator>
  <cp:keywords/>
  <dc:description/>
  <cp:lastModifiedBy>Naunihal Sigh Gumer</cp:lastModifiedBy>
  <cp:revision>2</cp:revision>
  <cp:lastPrinted>2023-05-23T19:07:00Z</cp:lastPrinted>
  <dcterms:created xsi:type="dcterms:W3CDTF">2023-05-24T18:46:00Z</dcterms:created>
  <dcterms:modified xsi:type="dcterms:W3CDTF">2023-05-24T18:46:00Z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08530f2e63d58fe1073d3198fdf6fe75682aa066a2720417734b93cc73de3ecc</vt:lpwstr>
  </property>
</Properties>
</file>